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A6B05" w14:textId="25C07202" w:rsidR="00216665" w:rsidRPr="001167E2" w:rsidRDefault="002629EE" w:rsidP="001167E2">
      <w:pPr>
        <w:jc w:val="center"/>
        <w:rPr>
          <w:rFonts w:cstheme="minorHAnsi"/>
          <w:b/>
          <w:bCs/>
          <w:sz w:val="28"/>
          <w:szCs w:val="28"/>
          <w:lang w:val="en-US"/>
        </w:rPr>
      </w:pPr>
      <w:r w:rsidRPr="001167E2">
        <w:rPr>
          <w:rFonts w:cstheme="minorHAnsi"/>
          <w:b/>
          <w:bCs/>
          <w:sz w:val="28"/>
          <w:szCs w:val="28"/>
          <w:lang w:val="en-US"/>
        </w:rPr>
        <w:t>BOILERPLATES SABENA ENGINEERING</w:t>
      </w:r>
      <w:r w:rsidR="00B96A15">
        <w:rPr>
          <w:rFonts w:cstheme="minorHAnsi"/>
          <w:b/>
          <w:bCs/>
          <w:sz w:val="28"/>
          <w:szCs w:val="28"/>
          <w:lang w:val="en-US"/>
        </w:rPr>
        <w:t xml:space="preserve"> &amp; ORIZIO</w:t>
      </w:r>
    </w:p>
    <w:p w14:paraId="2450652B" w14:textId="389E5743" w:rsidR="00216665" w:rsidRDefault="00216665">
      <w:pPr>
        <w:rPr>
          <w:rFonts w:cstheme="minorHAnsi"/>
          <w:b/>
          <w:bCs/>
          <w:lang w:val="en-US"/>
        </w:rPr>
      </w:pPr>
    </w:p>
    <w:p w14:paraId="2D866FBF" w14:textId="7BA4C02D" w:rsidR="002629EE" w:rsidRPr="001167E2" w:rsidRDefault="002629EE">
      <w:pPr>
        <w:rPr>
          <w:rFonts w:cstheme="minorHAnsi"/>
          <w:b/>
          <w:bCs/>
          <w:u w:val="single"/>
          <w:lang w:val="en-US"/>
        </w:rPr>
      </w:pPr>
      <w:r w:rsidRPr="001167E2">
        <w:rPr>
          <w:rFonts w:cstheme="minorHAnsi"/>
          <w:b/>
          <w:bCs/>
          <w:u w:val="single"/>
          <w:lang w:val="en-US"/>
        </w:rPr>
        <w:t>ENG</w:t>
      </w:r>
    </w:p>
    <w:p w14:paraId="3471BEB6" w14:textId="77777777" w:rsidR="002629EE" w:rsidRPr="002629EE" w:rsidRDefault="002629EE">
      <w:pPr>
        <w:rPr>
          <w:rFonts w:cstheme="minorHAnsi"/>
          <w:b/>
          <w:bCs/>
          <w:lang w:val="en-US"/>
        </w:rPr>
      </w:pPr>
    </w:p>
    <w:p w14:paraId="35FEA708" w14:textId="10BD2173" w:rsidR="00A117C5" w:rsidRPr="002629EE" w:rsidRDefault="00216665">
      <w:pPr>
        <w:rPr>
          <w:rFonts w:cstheme="minorHAnsi"/>
          <w:b/>
          <w:bCs/>
          <w:lang w:val="en-US"/>
        </w:rPr>
      </w:pPr>
      <w:r w:rsidRPr="002629EE">
        <w:rPr>
          <w:rFonts w:cstheme="minorHAnsi"/>
          <w:b/>
          <w:bCs/>
          <w:lang w:val="en-US"/>
        </w:rPr>
        <w:t>About Sabena Engineering</w:t>
      </w:r>
    </w:p>
    <w:p w14:paraId="57017B18" w14:textId="6EDC3137" w:rsidR="00216665" w:rsidRPr="002629EE" w:rsidRDefault="00216665">
      <w:pPr>
        <w:rPr>
          <w:rFonts w:cstheme="minorHAnsi"/>
          <w:lang w:val="en-US"/>
        </w:rPr>
      </w:pPr>
    </w:p>
    <w:p w14:paraId="10590198" w14:textId="53F1A7E7" w:rsidR="00216665" w:rsidRPr="002629EE" w:rsidRDefault="00216665">
      <w:pPr>
        <w:rPr>
          <w:rFonts w:cstheme="minorHAnsi"/>
          <w:lang w:val="en-US"/>
        </w:rPr>
      </w:pPr>
      <w:r w:rsidRPr="002629EE">
        <w:rPr>
          <w:rFonts w:cstheme="minorHAnsi"/>
          <w:lang w:val="en-US"/>
        </w:rPr>
        <w:t>Sabena Engineering is an international MRO provider offering sustainable maintenance</w:t>
      </w:r>
      <w:r w:rsidR="004D0C13" w:rsidRPr="002629EE">
        <w:rPr>
          <w:rFonts w:cstheme="minorHAnsi"/>
          <w:lang w:val="en-US"/>
        </w:rPr>
        <w:t xml:space="preserve"> and engineering</w:t>
      </w:r>
      <w:r w:rsidRPr="002629EE">
        <w:rPr>
          <w:rFonts w:cstheme="minorHAnsi"/>
          <w:lang w:val="en-US"/>
        </w:rPr>
        <w:t xml:space="preserve"> solutions to the </w:t>
      </w:r>
      <w:r w:rsidR="00885DC6" w:rsidRPr="002629EE">
        <w:rPr>
          <w:rFonts w:cstheme="minorHAnsi"/>
          <w:lang w:val="en-US"/>
        </w:rPr>
        <w:t>Commercial</w:t>
      </w:r>
      <w:r w:rsidRPr="002629EE">
        <w:rPr>
          <w:rFonts w:cstheme="minorHAnsi"/>
          <w:lang w:val="en-US"/>
        </w:rPr>
        <w:t xml:space="preserve"> </w:t>
      </w:r>
      <w:r w:rsidR="00885DC6" w:rsidRPr="002629EE">
        <w:rPr>
          <w:rFonts w:cstheme="minorHAnsi"/>
          <w:lang w:val="en-US"/>
        </w:rPr>
        <w:t>A</w:t>
      </w:r>
      <w:r w:rsidRPr="002629EE">
        <w:rPr>
          <w:rFonts w:cstheme="minorHAnsi"/>
          <w:lang w:val="en-US"/>
        </w:rPr>
        <w:t xml:space="preserve">viation and </w:t>
      </w:r>
      <w:r w:rsidR="00885DC6" w:rsidRPr="002629EE">
        <w:rPr>
          <w:rFonts w:cstheme="minorHAnsi"/>
          <w:lang w:val="en-US"/>
        </w:rPr>
        <w:t>Government/</w:t>
      </w:r>
      <w:r w:rsidRPr="002629EE">
        <w:rPr>
          <w:rFonts w:cstheme="minorHAnsi"/>
          <w:lang w:val="en-US"/>
        </w:rPr>
        <w:t>Defen</w:t>
      </w:r>
      <w:r w:rsidR="00885DC6" w:rsidRPr="002629EE">
        <w:rPr>
          <w:rFonts w:cstheme="minorHAnsi"/>
          <w:lang w:val="en-US"/>
        </w:rPr>
        <w:t>s</w:t>
      </w:r>
      <w:r w:rsidRPr="002629EE">
        <w:rPr>
          <w:rFonts w:cstheme="minorHAnsi"/>
          <w:lang w:val="en-US"/>
        </w:rPr>
        <w:t>e markets.</w:t>
      </w:r>
    </w:p>
    <w:p w14:paraId="127CAC68" w14:textId="77777777" w:rsidR="00216665" w:rsidRPr="002629EE" w:rsidRDefault="00216665">
      <w:pPr>
        <w:rPr>
          <w:rFonts w:cstheme="minorHAnsi"/>
          <w:lang w:val="en-US"/>
        </w:rPr>
      </w:pPr>
    </w:p>
    <w:p w14:paraId="06C2E68B" w14:textId="7F2106AE" w:rsidR="00216665" w:rsidRPr="002629EE" w:rsidRDefault="00216665">
      <w:pPr>
        <w:rPr>
          <w:rFonts w:cstheme="minorHAnsi"/>
          <w:lang w:val="en-US"/>
        </w:rPr>
      </w:pPr>
      <w:r w:rsidRPr="002629EE">
        <w:rPr>
          <w:rFonts w:cstheme="minorHAnsi"/>
          <w:lang w:val="en-US"/>
        </w:rPr>
        <w:t xml:space="preserve">The activities of Sabena Engineering include </w:t>
      </w:r>
      <w:r w:rsidRPr="002629EE">
        <w:rPr>
          <w:rFonts w:cstheme="minorHAnsi"/>
          <w:b/>
          <w:bCs/>
          <w:lang w:val="en-US"/>
        </w:rPr>
        <w:t>Line &amp; Base Maintenance</w:t>
      </w:r>
      <w:r w:rsidRPr="002629EE">
        <w:rPr>
          <w:rFonts w:cstheme="minorHAnsi"/>
          <w:lang w:val="en-US"/>
        </w:rPr>
        <w:t xml:space="preserve">; </w:t>
      </w:r>
      <w:r w:rsidRPr="002629EE">
        <w:rPr>
          <w:rFonts w:cstheme="minorHAnsi"/>
          <w:b/>
          <w:bCs/>
          <w:lang w:val="en-US"/>
        </w:rPr>
        <w:t>Aerostructure &amp; Components Repair</w:t>
      </w:r>
      <w:r w:rsidRPr="002629EE">
        <w:rPr>
          <w:rFonts w:cstheme="minorHAnsi"/>
          <w:lang w:val="en-US"/>
        </w:rPr>
        <w:t>;</w:t>
      </w:r>
      <w:r w:rsidR="00885DC6" w:rsidRPr="002629EE">
        <w:rPr>
          <w:rFonts w:cstheme="minorHAnsi"/>
          <w:lang w:val="en-US"/>
        </w:rPr>
        <w:t xml:space="preserve"> CAMO &amp;</w:t>
      </w:r>
      <w:r w:rsidRPr="002629EE">
        <w:rPr>
          <w:rFonts w:cstheme="minorHAnsi"/>
          <w:lang w:val="en-US"/>
        </w:rPr>
        <w:t xml:space="preserve"> </w:t>
      </w:r>
      <w:r w:rsidRPr="002629EE">
        <w:rPr>
          <w:rFonts w:cstheme="minorHAnsi"/>
          <w:b/>
          <w:bCs/>
          <w:lang w:val="en-US"/>
        </w:rPr>
        <w:t>Engineering, Design &amp; Manufacturing</w:t>
      </w:r>
      <w:r w:rsidRPr="002629EE">
        <w:rPr>
          <w:rFonts w:cstheme="minorHAnsi"/>
          <w:lang w:val="en-US"/>
        </w:rPr>
        <w:t xml:space="preserve">; </w:t>
      </w:r>
      <w:r w:rsidRPr="002629EE">
        <w:rPr>
          <w:rFonts w:cstheme="minorHAnsi"/>
          <w:b/>
          <w:bCs/>
          <w:lang w:val="en-US"/>
        </w:rPr>
        <w:t>Engine Services</w:t>
      </w:r>
      <w:r w:rsidRPr="002629EE">
        <w:rPr>
          <w:rFonts w:cstheme="minorHAnsi"/>
          <w:lang w:val="en-US"/>
        </w:rPr>
        <w:t xml:space="preserve"> and a </w:t>
      </w:r>
      <w:r w:rsidRPr="002629EE">
        <w:rPr>
          <w:rFonts w:cstheme="minorHAnsi"/>
          <w:b/>
          <w:bCs/>
          <w:lang w:val="en-US"/>
        </w:rPr>
        <w:t>Maintenance Control Centre</w:t>
      </w:r>
      <w:r w:rsidRPr="002629EE">
        <w:rPr>
          <w:rFonts w:cstheme="minorHAnsi"/>
          <w:lang w:val="en-US"/>
        </w:rPr>
        <w:t xml:space="preserve"> offering 24/7 support all around the world. </w:t>
      </w:r>
    </w:p>
    <w:p w14:paraId="2C47BB0B" w14:textId="0EE7AB7E" w:rsidR="00216665" w:rsidRPr="002629EE" w:rsidRDefault="00216665">
      <w:pPr>
        <w:rPr>
          <w:rFonts w:cstheme="minorHAnsi"/>
          <w:lang w:val="en-US"/>
        </w:rPr>
      </w:pPr>
      <w:r w:rsidRPr="002629EE">
        <w:rPr>
          <w:rFonts w:cstheme="minorHAnsi"/>
          <w:lang w:val="en-US"/>
        </w:rPr>
        <w:t xml:space="preserve">Sabena Engineering relies on nearly 100 years of experience and the expertise of more than </w:t>
      </w:r>
      <w:r w:rsidRPr="002629EE">
        <w:rPr>
          <w:rFonts w:cstheme="minorHAnsi"/>
          <w:b/>
          <w:bCs/>
          <w:lang w:val="en-US"/>
        </w:rPr>
        <w:t>900</w:t>
      </w:r>
      <w:r w:rsidRPr="002629EE">
        <w:rPr>
          <w:rFonts w:cstheme="minorHAnsi"/>
          <w:lang w:val="en-US"/>
        </w:rPr>
        <w:t xml:space="preserve"> employees operating from </w:t>
      </w:r>
      <w:r w:rsidRPr="002629EE">
        <w:rPr>
          <w:rFonts w:cstheme="minorHAnsi"/>
          <w:b/>
          <w:bCs/>
          <w:lang w:val="en-US"/>
        </w:rPr>
        <w:t>15</w:t>
      </w:r>
      <w:r w:rsidRPr="002629EE">
        <w:rPr>
          <w:rFonts w:cstheme="minorHAnsi"/>
          <w:lang w:val="en-US"/>
        </w:rPr>
        <w:t xml:space="preserve"> countries in </w:t>
      </w:r>
      <w:r w:rsidRPr="002629EE">
        <w:rPr>
          <w:rFonts w:cstheme="minorHAnsi"/>
          <w:b/>
          <w:bCs/>
          <w:lang w:val="en-US"/>
        </w:rPr>
        <w:t>Europe, the Middle East and Africa</w:t>
      </w:r>
      <w:r w:rsidRPr="002629EE">
        <w:rPr>
          <w:rFonts w:cstheme="minorHAnsi"/>
          <w:lang w:val="en-US"/>
        </w:rPr>
        <w:t xml:space="preserve"> to serve airlines</w:t>
      </w:r>
      <w:r w:rsidR="00885DC6" w:rsidRPr="002629EE">
        <w:rPr>
          <w:rFonts w:cstheme="minorHAnsi"/>
          <w:lang w:val="en-US"/>
        </w:rPr>
        <w:t xml:space="preserve">, </w:t>
      </w:r>
      <w:proofErr w:type="gramStart"/>
      <w:r w:rsidR="00885DC6" w:rsidRPr="002629EE">
        <w:rPr>
          <w:rFonts w:cstheme="minorHAnsi"/>
          <w:lang w:val="en-US"/>
        </w:rPr>
        <w:t>government</w:t>
      </w:r>
      <w:proofErr w:type="gramEnd"/>
      <w:r w:rsidRPr="002629EE">
        <w:rPr>
          <w:rFonts w:cstheme="minorHAnsi"/>
          <w:lang w:val="en-US"/>
        </w:rPr>
        <w:t xml:space="preserve"> and </w:t>
      </w:r>
      <w:r w:rsidR="00885DC6" w:rsidRPr="002629EE">
        <w:rPr>
          <w:rFonts w:cstheme="minorHAnsi"/>
          <w:lang w:val="en-US"/>
        </w:rPr>
        <w:t>a</w:t>
      </w:r>
      <w:r w:rsidRPr="002629EE">
        <w:rPr>
          <w:rFonts w:cstheme="minorHAnsi"/>
          <w:lang w:val="en-US"/>
        </w:rPr>
        <w:t xml:space="preserve">ir </w:t>
      </w:r>
      <w:r w:rsidR="00885DC6" w:rsidRPr="002629EE">
        <w:rPr>
          <w:rFonts w:cstheme="minorHAnsi"/>
          <w:lang w:val="en-US"/>
        </w:rPr>
        <w:t>f</w:t>
      </w:r>
      <w:r w:rsidRPr="002629EE">
        <w:rPr>
          <w:rFonts w:cstheme="minorHAnsi"/>
          <w:lang w:val="en-US"/>
        </w:rPr>
        <w:t xml:space="preserve">orces worldwide. On-time reliability, agility, passion and an ever-growing aircraft expertise are part of Sabena Engineering's commitment to </w:t>
      </w:r>
      <w:proofErr w:type="gramStart"/>
      <w:r w:rsidRPr="002629EE">
        <w:rPr>
          <w:rFonts w:cstheme="minorHAnsi"/>
          <w:lang w:val="en-US"/>
        </w:rPr>
        <w:t>customers, and</w:t>
      </w:r>
      <w:proofErr w:type="gramEnd"/>
      <w:r w:rsidRPr="002629EE">
        <w:rPr>
          <w:rFonts w:cstheme="minorHAnsi"/>
          <w:lang w:val="en-US"/>
        </w:rPr>
        <w:t xml:space="preserve"> are translated into the company's stated promise: “Keep on Flying, We Take Care”.</w:t>
      </w:r>
    </w:p>
    <w:p w14:paraId="1F8BBEAF" w14:textId="6D5FD792" w:rsidR="00216665" w:rsidRPr="002629EE" w:rsidRDefault="00216665">
      <w:pPr>
        <w:rPr>
          <w:rFonts w:cstheme="minorHAnsi"/>
          <w:lang w:val="en-US"/>
        </w:rPr>
      </w:pPr>
    </w:p>
    <w:p w14:paraId="2D28BF08" w14:textId="2347D739" w:rsidR="00216665" w:rsidRPr="002629EE" w:rsidRDefault="00216665" w:rsidP="00216665">
      <w:pPr>
        <w:rPr>
          <w:rFonts w:cstheme="minorHAnsi"/>
          <w:lang w:val="en-US"/>
        </w:rPr>
      </w:pPr>
      <w:r w:rsidRPr="002629EE">
        <w:rPr>
          <w:rFonts w:cstheme="minorHAnsi"/>
          <w:lang w:val="en-US"/>
        </w:rPr>
        <w:t xml:space="preserve">Sabena Engineering is part of </w:t>
      </w:r>
      <w:proofErr w:type="spellStart"/>
      <w:r w:rsidRPr="002629EE">
        <w:rPr>
          <w:rFonts w:cstheme="minorHAnsi"/>
          <w:lang w:val="en-US"/>
        </w:rPr>
        <w:t>Orizio</w:t>
      </w:r>
      <w:proofErr w:type="spellEnd"/>
      <w:r w:rsidRPr="002629EE">
        <w:rPr>
          <w:rFonts w:cstheme="minorHAnsi"/>
          <w:lang w:val="en-US"/>
        </w:rPr>
        <w:t xml:space="preserve"> Group, a unique industrial ecosystem focusing on the sustainable development of the aerospace industry by uniting agile, forward </w:t>
      </w:r>
      <w:proofErr w:type="gramStart"/>
      <w:r w:rsidRPr="002629EE">
        <w:rPr>
          <w:rFonts w:cstheme="minorHAnsi"/>
          <w:lang w:val="en-US"/>
        </w:rPr>
        <w:t>looking</w:t>
      </w:r>
      <w:proofErr w:type="gramEnd"/>
      <w:r w:rsidRPr="002629EE">
        <w:rPr>
          <w:rFonts w:cstheme="minorHAnsi"/>
          <w:lang w:val="en-US"/>
        </w:rPr>
        <w:t xml:space="preserve"> and high-tech companies. </w:t>
      </w:r>
    </w:p>
    <w:p w14:paraId="10DDEF0F" w14:textId="77777777" w:rsidR="00216665" w:rsidRPr="002629EE" w:rsidRDefault="00216665">
      <w:pPr>
        <w:rPr>
          <w:rFonts w:cstheme="minorHAnsi"/>
          <w:lang w:val="en-US"/>
        </w:rPr>
      </w:pPr>
    </w:p>
    <w:p w14:paraId="2E4AEFBC" w14:textId="6D616EF4" w:rsidR="00216665" w:rsidRPr="002629EE" w:rsidRDefault="00245825">
      <w:pPr>
        <w:rPr>
          <w:rFonts w:cstheme="minorHAnsi"/>
          <w:b/>
          <w:bCs/>
          <w:lang w:val="en-US"/>
        </w:rPr>
      </w:pPr>
      <w:r w:rsidRPr="002629EE">
        <w:rPr>
          <w:rFonts w:cstheme="minorHAnsi"/>
          <w:b/>
          <w:bCs/>
          <w:lang w:val="en-US"/>
        </w:rPr>
        <w:t>For m</w:t>
      </w:r>
      <w:r w:rsidR="00216665" w:rsidRPr="002629EE">
        <w:rPr>
          <w:rFonts w:cstheme="minorHAnsi"/>
          <w:b/>
          <w:bCs/>
          <w:lang w:val="en-US"/>
        </w:rPr>
        <w:t>ore information:</w:t>
      </w:r>
    </w:p>
    <w:p w14:paraId="67F7A9FE" w14:textId="77777777" w:rsidR="0010789B" w:rsidRPr="002629EE" w:rsidRDefault="0025146A" w:rsidP="0010789B">
      <w:pPr>
        <w:pStyle w:val="Paragraphedeliste"/>
        <w:numPr>
          <w:ilvl w:val="0"/>
          <w:numId w:val="1"/>
        </w:numPr>
        <w:rPr>
          <w:rFonts w:cstheme="minorHAnsi"/>
        </w:rPr>
      </w:pPr>
      <w:hyperlink r:id="rId7" w:history="1">
        <w:r w:rsidR="0010789B" w:rsidRPr="002629EE">
          <w:rPr>
            <w:rStyle w:val="Lienhypertexte"/>
            <w:rFonts w:cstheme="minorHAnsi"/>
          </w:rPr>
          <w:t>www.sabena-engineering.com</w:t>
        </w:r>
      </w:hyperlink>
    </w:p>
    <w:p w14:paraId="23415C27" w14:textId="77777777" w:rsidR="0010789B" w:rsidRPr="002629EE" w:rsidRDefault="0025146A" w:rsidP="0010789B">
      <w:pPr>
        <w:pStyle w:val="Paragraphedeliste"/>
        <w:numPr>
          <w:ilvl w:val="0"/>
          <w:numId w:val="2"/>
        </w:numPr>
        <w:rPr>
          <w:rFonts w:cstheme="minorHAnsi"/>
        </w:rPr>
      </w:pPr>
      <w:hyperlink r:id="rId8" w:history="1">
        <w:r w:rsidR="0010789B" w:rsidRPr="002629EE">
          <w:rPr>
            <w:rStyle w:val="Lienhypertexte"/>
            <w:rFonts w:cstheme="minorHAnsi"/>
          </w:rPr>
          <w:t>Sabena Engineering</w:t>
        </w:r>
      </w:hyperlink>
      <w:r w:rsidR="0010789B" w:rsidRPr="002629EE">
        <w:rPr>
          <w:rFonts w:cstheme="minorHAnsi"/>
        </w:rPr>
        <w:t xml:space="preserve"> </w:t>
      </w:r>
    </w:p>
    <w:p w14:paraId="1D7906B5" w14:textId="77777777" w:rsidR="0010789B" w:rsidRPr="002629EE" w:rsidRDefault="0025146A" w:rsidP="0010789B">
      <w:pPr>
        <w:pStyle w:val="Paragraphedeliste"/>
        <w:numPr>
          <w:ilvl w:val="0"/>
          <w:numId w:val="3"/>
        </w:numPr>
        <w:rPr>
          <w:rFonts w:cstheme="minorHAnsi"/>
        </w:rPr>
      </w:pPr>
      <w:hyperlink r:id="rId9" w:history="1">
        <w:r w:rsidR="0010789B" w:rsidRPr="002629EE">
          <w:rPr>
            <w:rStyle w:val="Lienhypertexte"/>
            <w:rFonts w:cstheme="minorHAnsi"/>
          </w:rPr>
          <w:t>Sabena Engineering</w:t>
        </w:r>
      </w:hyperlink>
      <w:r w:rsidR="0010789B" w:rsidRPr="002629EE">
        <w:rPr>
          <w:rFonts w:cstheme="minorHAnsi"/>
        </w:rPr>
        <w:t xml:space="preserve"> </w:t>
      </w:r>
    </w:p>
    <w:p w14:paraId="5E00B99B" w14:textId="60B668B2" w:rsidR="00216665" w:rsidRPr="002629EE" w:rsidRDefault="0025146A" w:rsidP="001167E2">
      <w:pPr>
        <w:pStyle w:val="Paragraphedeliste"/>
        <w:numPr>
          <w:ilvl w:val="0"/>
          <w:numId w:val="6"/>
        </w:numPr>
        <w:rPr>
          <w:rFonts w:cstheme="minorHAnsi"/>
          <w:lang w:val="en-US"/>
        </w:rPr>
      </w:pPr>
      <w:hyperlink r:id="rId10" w:history="1">
        <w:r w:rsidR="0010789B" w:rsidRPr="002629EE">
          <w:rPr>
            <w:rStyle w:val="Lienhypertexte"/>
            <w:rFonts w:cstheme="minorHAnsi"/>
          </w:rPr>
          <w:t>Sabena Engineering</w:t>
        </w:r>
      </w:hyperlink>
      <w:r w:rsidR="0010789B" w:rsidRPr="002629EE">
        <w:rPr>
          <w:rFonts w:cstheme="minorHAnsi"/>
        </w:rPr>
        <w:t xml:space="preserve"> </w:t>
      </w:r>
    </w:p>
    <w:p w14:paraId="7A43340D" w14:textId="59845ECB" w:rsidR="00216665" w:rsidRPr="002629EE" w:rsidRDefault="00216665">
      <w:pPr>
        <w:rPr>
          <w:rFonts w:cstheme="minorHAnsi"/>
          <w:lang w:val="en-US"/>
        </w:rPr>
      </w:pPr>
    </w:p>
    <w:p w14:paraId="46358330" w14:textId="1DB45990" w:rsidR="00216665" w:rsidRPr="002629EE" w:rsidRDefault="00216665">
      <w:pPr>
        <w:rPr>
          <w:rFonts w:cstheme="minorHAnsi"/>
          <w:b/>
          <w:bCs/>
          <w:lang w:val="en-US"/>
        </w:rPr>
      </w:pPr>
      <w:r w:rsidRPr="002629EE">
        <w:rPr>
          <w:rFonts w:cstheme="minorHAnsi"/>
          <w:b/>
          <w:bCs/>
          <w:lang w:val="en-US"/>
        </w:rPr>
        <w:t xml:space="preserve">About </w:t>
      </w:r>
      <w:proofErr w:type="spellStart"/>
      <w:r w:rsidRPr="002629EE">
        <w:rPr>
          <w:rFonts w:cstheme="minorHAnsi"/>
          <w:b/>
          <w:bCs/>
          <w:lang w:val="en-US"/>
        </w:rPr>
        <w:t>Orizio</w:t>
      </w:r>
      <w:proofErr w:type="spellEnd"/>
      <w:r w:rsidRPr="002629EE">
        <w:rPr>
          <w:rFonts w:cstheme="minorHAnsi"/>
          <w:b/>
          <w:bCs/>
          <w:lang w:val="en-US"/>
        </w:rPr>
        <w:t xml:space="preserve"> Group</w:t>
      </w:r>
    </w:p>
    <w:p w14:paraId="344E3C04" w14:textId="7E130423" w:rsidR="00216665" w:rsidRPr="002629EE" w:rsidRDefault="00216665">
      <w:pPr>
        <w:rPr>
          <w:rFonts w:cstheme="minorHAnsi"/>
          <w:lang w:val="en-US"/>
        </w:rPr>
      </w:pPr>
    </w:p>
    <w:p w14:paraId="35F2D580" w14:textId="77777777" w:rsidR="00216665" w:rsidRPr="001167E2" w:rsidRDefault="00216665" w:rsidP="00216665">
      <w:pPr>
        <w:autoSpaceDE w:val="0"/>
        <w:autoSpaceDN w:val="0"/>
        <w:adjustRightInd w:val="0"/>
        <w:rPr>
          <w:rFonts w:cstheme="minorHAnsi"/>
          <w:lang w:val="en-US"/>
        </w:rPr>
      </w:pPr>
      <w:proofErr w:type="spellStart"/>
      <w:r w:rsidRPr="001167E2">
        <w:rPr>
          <w:rFonts w:cstheme="minorHAnsi"/>
          <w:lang w:val="en-US"/>
        </w:rPr>
        <w:t>Orizio</w:t>
      </w:r>
      <w:proofErr w:type="spellEnd"/>
      <w:r w:rsidRPr="001167E2">
        <w:rPr>
          <w:rFonts w:cstheme="minorHAnsi"/>
          <w:lang w:val="en-US"/>
        </w:rPr>
        <w:t xml:space="preserve"> Group is an international ecosystem focusing on the sustainable development of the aerospace industry by uniting agile, forward </w:t>
      </w:r>
      <w:proofErr w:type="gramStart"/>
      <w:r w:rsidRPr="001167E2">
        <w:rPr>
          <w:rFonts w:cstheme="minorHAnsi"/>
          <w:lang w:val="en-US"/>
        </w:rPr>
        <w:t>looking</w:t>
      </w:r>
      <w:proofErr w:type="gramEnd"/>
      <w:r w:rsidRPr="001167E2">
        <w:rPr>
          <w:rFonts w:cstheme="minorHAnsi"/>
          <w:lang w:val="en-US"/>
        </w:rPr>
        <w:t xml:space="preserve"> and high-tech companies. The group’s shareholders are Sabena Aerospace and Belgium’s Federal Holding and Investment Company (SFPI/FPIM).</w:t>
      </w:r>
    </w:p>
    <w:p w14:paraId="4E954A0C" w14:textId="77777777" w:rsidR="00216665" w:rsidRPr="001167E2" w:rsidRDefault="00216665" w:rsidP="00216665">
      <w:pPr>
        <w:autoSpaceDE w:val="0"/>
        <w:autoSpaceDN w:val="0"/>
        <w:adjustRightInd w:val="0"/>
        <w:rPr>
          <w:rFonts w:cstheme="minorHAnsi"/>
          <w:lang w:val="en-US"/>
        </w:rPr>
      </w:pPr>
    </w:p>
    <w:p w14:paraId="0D7EAD32" w14:textId="0E4FF018" w:rsidR="00216665" w:rsidRPr="001167E2" w:rsidRDefault="00216665" w:rsidP="00216665">
      <w:pPr>
        <w:autoSpaceDE w:val="0"/>
        <w:autoSpaceDN w:val="0"/>
        <w:adjustRightInd w:val="0"/>
        <w:rPr>
          <w:rFonts w:cstheme="minorHAnsi"/>
          <w:lang w:val="en-US"/>
        </w:rPr>
      </w:pPr>
      <w:r w:rsidRPr="001167E2">
        <w:rPr>
          <w:rFonts w:cstheme="minorHAnsi"/>
          <w:lang w:val="en-US"/>
        </w:rPr>
        <w:t xml:space="preserve">Through its subsidiaries, </w:t>
      </w:r>
      <w:proofErr w:type="spellStart"/>
      <w:r w:rsidRPr="001167E2">
        <w:rPr>
          <w:rFonts w:cstheme="minorHAnsi"/>
          <w:lang w:val="en-US"/>
        </w:rPr>
        <w:t>Orizio</w:t>
      </w:r>
      <w:proofErr w:type="spellEnd"/>
      <w:r w:rsidRPr="001167E2">
        <w:rPr>
          <w:rFonts w:cstheme="minorHAnsi"/>
          <w:lang w:val="en-US"/>
        </w:rPr>
        <w:t xml:space="preserve"> is active in the design, development and manufactur</w:t>
      </w:r>
      <w:r w:rsidR="004E6170" w:rsidRPr="001167E2">
        <w:rPr>
          <w:rFonts w:cstheme="minorHAnsi"/>
          <w:lang w:val="en-US"/>
        </w:rPr>
        <w:t>ing</w:t>
      </w:r>
      <w:r w:rsidRPr="001167E2">
        <w:rPr>
          <w:rFonts w:cstheme="minorHAnsi"/>
          <w:lang w:val="en-US"/>
        </w:rPr>
        <w:t xml:space="preserve"> of aviation and space equipment, offers maintenance </w:t>
      </w:r>
      <w:r w:rsidR="00885DC6" w:rsidRPr="001167E2">
        <w:rPr>
          <w:rFonts w:cstheme="minorHAnsi"/>
          <w:lang w:val="en-US"/>
        </w:rPr>
        <w:t xml:space="preserve">&amp; engineering </w:t>
      </w:r>
      <w:r w:rsidRPr="001167E2">
        <w:rPr>
          <w:rFonts w:cstheme="minorHAnsi"/>
          <w:lang w:val="en-US"/>
        </w:rPr>
        <w:t>services for aircraft, has industrial activities in the UAV market and brings solutions to drive the sustainable development of the industry. In doing so, the group addresses its customers business needs from end-to-end.</w:t>
      </w:r>
    </w:p>
    <w:p w14:paraId="0A06E46A" w14:textId="08F3E9C3" w:rsidR="00216665" w:rsidRPr="002629EE" w:rsidRDefault="00216665">
      <w:pPr>
        <w:rPr>
          <w:rFonts w:cstheme="minorHAnsi"/>
          <w:lang w:val="en-US"/>
        </w:rPr>
      </w:pPr>
      <w:r w:rsidRPr="002629EE">
        <w:rPr>
          <w:rFonts w:cstheme="minorHAnsi"/>
          <w:lang w:val="en-US"/>
        </w:rPr>
        <w:t>The group's activities bring together more than 1500 employees operating from numerous airports and industrial facilities across more than 15 different countries.</w:t>
      </w:r>
    </w:p>
    <w:p w14:paraId="0376E22D" w14:textId="437CA6E1" w:rsidR="00216665" w:rsidRPr="002629EE" w:rsidRDefault="00216665">
      <w:pPr>
        <w:rPr>
          <w:rFonts w:cstheme="minorHAnsi"/>
          <w:lang w:val="en-US"/>
        </w:rPr>
      </w:pPr>
    </w:p>
    <w:p w14:paraId="201AD012" w14:textId="20539C51" w:rsidR="00216665" w:rsidRPr="002629EE" w:rsidRDefault="00216665">
      <w:pPr>
        <w:rPr>
          <w:rFonts w:cstheme="minorHAnsi"/>
          <w:b/>
          <w:bCs/>
          <w:lang w:val="en-US"/>
        </w:rPr>
      </w:pPr>
      <w:r w:rsidRPr="002629EE">
        <w:rPr>
          <w:rFonts w:cstheme="minorHAnsi"/>
          <w:b/>
          <w:bCs/>
          <w:lang w:val="en-US"/>
        </w:rPr>
        <w:t>For more information</w:t>
      </w:r>
    </w:p>
    <w:p w14:paraId="42A08D51" w14:textId="64CB6D0C" w:rsidR="00216665" w:rsidRPr="002629EE" w:rsidRDefault="00216665">
      <w:pPr>
        <w:rPr>
          <w:rFonts w:cstheme="minorHAnsi"/>
          <w:lang w:val="en-US"/>
        </w:rPr>
      </w:pPr>
    </w:p>
    <w:p w14:paraId="4EF74C30" w14:textId="77777777" w:rsidR="0010789B" w:rsidRPr="002629EE" w:rsidRDefault="0025146A" w:rsidP="0010789B">
      <w:pPr>
        <w:pStyle w:val="Paragraphedeliste"/>
        <w:numPr>
          <w:ilvl w:val="0"/>
          <w:numId w:val="4"/>
        </w:numPr>
        <w:rPr>
          <w:rFonts w:cstheme="minorHAnsi"/>
        </w:rPr>
      </w:pPr>
      <w:hyperlink r:id="rId11" w:history="1">
        <w:r w:rsidR="0010789B" w:rsidRPr="002629EE">
          <w:rPr>
            <w:rStyle w:val="Lienhypertexte"/>
            <w:rFonts w:cstheme="minorHAnsi"/>
          </w:rPr>
          <w:t>www.orizio-group.com</w:t>
        </w:r>
      </w:hyperlink>
    </w:p>
    <w:p w14:paraId="2E0A70F6" w14:textId="50DB6D73" w:rsidR="002629EE" w:rsidRPr="002629EE" w:rsidRDefault="0025146A" w:rsidP="0010789B">
      <w:pPr>
        <w:pStyle w:val="Paragraphedeliste"/>
        <w:numPr>
          <w:ilvl w:val="0"/>
          <w:numId w:val="2"/>
        </w:numPr>
        <w:rPr>
          <w:rFonts w:cstheme="minorHAnsi"/>
        </w:rPr>
      </w:pPr>
      <w:hyperlink r:id="rId12" w:history="1">
        <w:proofErr w:type="spellStart"/>
        <w:r w:rsidR="0010789B" w:rsidRPr="002629EE">
          <w:rPr>
            <w:rStyle w:val="Lienhypertexte"/>
            <w:rFonts w:cstheme="minorHAnsi"/>
          </w:rPr>
          <w:t>Orizio</w:t>
        </w:r>
        <w:proofErr w:type="spellEnd"/>
        <w:r w:rsidR="0010789B" w:rsidRPr="002629EE">
          <w:rPr>
            <w:rStyle w:val="Lienhypertexte"/>
            <w:rFonts w:cstheme="minorHAnsi"/>
          </w:rPr>
          <w:t xml:space="preserve"> Group</w:t>
        </w:r>
      </w:hyperlink>
      <w:r w:rsidR="0010789B" w:rsidRPr="002629EE">
        <w:rPr>
          <w:rFonts w:cstheme="minorHAnsi"/>
        </w:rPr>
        <w:t xml:space="preserve"> </w:t>
      </w:r>
    </w:p>
    <w:p w14:paraId="386EAA80" w14:textId="2EE0C2F2" w:rsidR="00216665" w:rsidRDefault="00216665" w:rsidP="001167E2">
      <w:pPr>
        <w:pStyle w:val="Paragraphedeliste"/>
        <w:rPr>
          <w:lang w:val="en-US"/>
        </w:rPr>
      </w:pPr>
    </w:p>
    <w:p w14:paraId="743FB2B6" w14:textId="26D2BE39" w:rsidR="001167E2" w:rsidRPr="001167E2" w:rsidRDefault="001167E2" w:rsidP="001167E2">
      <w:pPr>
        <w:rPr>
          <w:rFonts w:cstheme="minorHAnsi"/>
          <w:b/>
          <w:bCs/>
          <w:u w:val="single"/>
        </w:rPr>
      </w:pPr>
      <w:r w:rsidRPr="001167E2">
        <w:rPr>
          <w:rFonts w:cstheme="minorHAnsi"/>
          <w:b/>
          <w:bCs/>
          <w:u w:val="single"/>
        </w:rPr>
        <w:t>FR</w:t>
      </w:r>
    </w:p>
    <w:p w14:paraId="7DD86A8B" w14:textId="77777777" w:rsidR="001167E2" w:rsidRDefault="001167E2" w:rsidP="001167E2">
      <w:pPr>
        <w:rPr>
          <w:rFonts w:cstheme="minorHAnsi"/>
          <w:b/>
          <w:bCs/>
        </w:rPr>
      </w:pPr>
    </w:p>
    <w:p w14:paraId="33A74316" w14:textId="01D1A000" w:rsidR="001167E2" w:rsidRDefault="001167E2" w:rsidP="001167E2">
      <w:pPr>
        <w:rPr>
          <w:rFonts w:cstheme="minorHAnsi"/>
          <w:b/>
          <w:bCs/>
        </w:rPr>
      </w:pPr>
      <w:r w:rsidRPr="0050108E">
        <w:rPr>
          <w:rFonts w:cstheme="minorHAnsi"/>
          <w:b/>
          <w:bCs/>
        </w:rPr>
        <w:t xml:space="preserve">À </w:t>
      </w:r>
      <w:r>
        <w:rPr>
          <w:rFonts w:cstheme="minorHAnsi"/>
          <w:b/>
          <w:bCs/>
        </w:rPr>
        <w:t>propos de Sabena Engineering</w:t>
      </w:r>
    </w:p>
    <w:p w14:paraId="42C2B25E" w14:textId="77777777" w:rsidR="001167E2" w:rsidRPr="0050108E" w:rsidRDefault="001167E2" w:rsidP="001167E2">
      <w:pPr>
        <w:rPr>
          <w:rFonts w:cstheme="minorHAnsi"/>
          <w:b/>
          <w:bCs/>
        </w:rPr>
      </w:pPr>
    </w:p>
    <w:p w14:paraId="00306CA0" w14:textId="77777777" w:rsidR="001167E2" w:rsidRPr="0050108E" w:rsidRDefault="001167E2" w:rsidP="001167E2">
      <w:pPr>
        <w:rPr>
          <w:rFonts w:cstheme="minorHAnsi"/>
        </w:rPr>
      </w:pPr>
      <w:r w:rsidRPr="0050108E">
        <w:rPr>
          <w:rFonts w:cstheme="minorHAnsi"/>
        </w:rPr>
        <w:t xml:space="preserve">Sabena Engineering est un </w:t>
      </w:r>
      <w:r>
        <w:rPr>
          <w:rFonts w:cstheme="minorHAnsi"/>
        </w:rPr>
        <w:t>fournisseur</w:t>
      </w:r>
      <w:r w:rsidRPr="0050108E">
        <w:rPr>
          <w:rFonts w:cstheme="minorHAnsi"/>
        </w:rPr>
        <w:t xml:space="preserve"> international de services de maintenance et d'entretien (MRO) offrant des solutions durables de maintenance et </w:t>
      </w:r>
      <w:r>
        <w:rPr>
          <w:rFonts w:cstheme="minorHAnsi"/>
        </w:rPr>
        <w:t xml:space="preserve">d’engineering </w:t>
      </w:r>
      <w:r w:rsidRPr="0050108E">
        <w:rPr>
          <w:rFonts w:cstheme="minorHAnsi"/>
        </w:rPr>
        <w:t>aux marchés de</w:t>
      </w:r>
      <w:r w:rsidRPr="005D0AAD">
        <w:rPr>
          <w:rFonts w:cstheme="minorHAnsi"/>
        </w:rPr>
        <w:t xml:space="preserve"> l’aviation commerciale et de la défense, ainsi qu’aux gouvernements.</w:t>
      </w:r>
    </w:p>
    <w:p w14:paraId="5CC3DB70" w14:textId="77777777" w:rsidR="001167E2" w:rsidRPr="0050108E" w:rsidRDefault="001167E2" w:rsidP="001167E2">
      <w:pPr>
        <w:rPr>
          <w:rFonts w:cstheme="minorHAnsi"/>
        </w:rPr>
      </w:pPr>
      <w:r w:rsidRPr="0050108E">
        <w:rPr>
          <w:rFonts w:cstheme="minorHAnsi"/>
        </w:rPr>
        <w:t xml:space="preserve">Les activités de Sabena Engineering comprennent </w:t>
      </w:r>
      <w:r w:rsidRPr="0050108E">
        <w:rPr>
          <w:rFonts w:cstheme="minorHAnsi"/>
          <w:b/>
          <w:bCs/>
        </w:rPr>
        <w:t>Line &amp; Base Maintenance</w:t>
      </w:r>
      <w:r w:rsidRPr="0050108E">
        <w:rPr>
          <w:rFonts w:cstheme="minorHAnsi"/>
        </w:rPr>
        <w:t xml:space="preserve">; </w:t>
      </w:r>
      <w:proofErr w:type="spellStart"/>
      <w:r w:rsidRPr="0050108E">
        <w:rPr>
          <w:rFonts w:cstheme="minorHAnsi"/>
          <w:b/>
          <w:bCs/>
        </w:rPr>
        <w:t>Aerostructure</w:t>
      </w:r>
      <w:proofErr w:type="spellEnd"/>
      <w:r w:rsidRPr="0050108E">
        <w:rPr>
          <w:rFonts w:cstheme="minorHAnsi"/>
          <w:b/>
          <w:bCs/>
        </w:rPr>
        <w:t xml:space="preserve"> &amp; Components </w:t>
      </w:r>
      <w:proofErr w:type="spellStart"/>
      <w:r w:rsidRPr="0050108E">
        <w:rPr>
          <w:rFonts w:cstheme="minorHAnsi"/>
          <w:b/>
          <w:bCs/>
        </w:rPr>
        <w:t>Repair</w:t>
      </w:r>
      <w:proofErr w:type="spellEnd"/>
      <w:r w:rsidRPr="0050108E">
        <w:rPr>
          <w:rFonts w:cstheme="minorHAnsi"/>
        </w:rPr>
        <w:t xml:space="preserve">; CAMO &amp; </w:t>
      </w:r>
      <w:r w:rsidRPr="0050108E">
        <w:rPr>
          <w:rFonts w:cstheme="minorHAnsi"/>
          <w:b/>
          <w:bCs/>
        </w:rPr>
        <w:t xml:space="preserve">Engineering, Design &amp; </w:t>
      </w:r>
      <w:proofErr w:type="spellStart"/>
      <w:r w:rsidRPr="0050108E">
        <w:rPr>
          <w:rFonts w:cstheme="minorHAnsi"/>
          <w:b/>
          <w:bCs/>
        </w:rPr>
        <w:t>Manufacturing</w:t>
      </w:r>
      <w:proofErr w:type="spellEnd"/>
      <w:r w:rsidRPr="0050108E">
        <w:rPr>
          <w:rFonts w:cstheme="minorHAnsi"/>
        </w:rPr>
        <w:t xml:space="preserve">; </w:t>
      </w:r>
      <w:r w:rsidRPr="0050108E">
        <w:rPr>
          <w:rFonts w:cstheme="minorHAnsi"/>
          <w:b/>
          <w:bCs/>
        </w:rPr>
        <w:t>Engine Services</w:t>
      </w:r>
      <w:r w:rsidRPr="0050108E">
        <w:rPr>
          <w:rFonts w:cstheme="minorHAnsi"/>
        </w:rPr>
        <w:t xml:space="preserve"> et un </w:t>
      </w:r>
      <w:r w:rsidRPr="0050108E">
        <w:rPr>
          <w:rFonts w:cstheme="minorHAnsi"/>
          <w:b/>
          <w:bCs/>
        </w:rPr>
        <w:t>Maintenance Control Centre</w:t>
      </w:r>
      <w:r w:rsidRPr="0050108E">
        <w:rPr>
          <w:rFonts w:cstheme="minorHAnsi"/>
        </w:rPr>
        <w:t xml:space="preserve"> offrant une assistance 24/7 dans le monde entier. </w:t>
      </w:r>
    </w:p>
    <w:p w14:paraId="60C6430F" w14:textId="77777777" w:rsidR="001167E2" w:rsidRPr="0050108E" w:rsidRDefault="001167E2" w:rsidP="001167E2">
      <w:pPr>
        <w:rPr>
          <w:rFonts w:cstheme="minorHAnsi"/>
        </w:rPr>
      </w:pPr>
      <w:r w:rsidRPr="0050108E">
        <w:rPr>
          <w:rFonts w:cstheme="minorHAnsi"/>
        </w:rPr>
        <w:t xml:space="preserve">Sabena Engineering s'appuie sur près de 100 ans d'expérience et sur l'expertise de plus de </w:t>
      </w:r>
      <w:r w:rsidRPr="0050108E">
        <w:rPr>
          <w:rFonts w:cstheme="minorHAnsi"/>
          <w:b/>
          <w:bCs/>
        </w:rPr>
        <w:t>900</w:t>
      </w:r>
      <w:r w:rsidRPr="0050108E">
        <w:rPr>
          <w:rFonts w:cstheme="minorHAnsi"/>
        </w:rPr>
        <w:t xml:space="preserve"> collaborateurs opérant dans 15 pays en </w:t>
      </w:r>
      <w:r w:rsidRPr="0050108E">
        <w:rPr>
          <w:rFonts w:cstheme="minorHAnsi"/>
          <w:b/>
          <w:bCs/>
        </w:rPr>
        <w:t>Europe, au Moyen-Orient et en Afrique</w:t>
      </w:r>
      <w:r w:rsidRPr="0050108E">
        <w:rPr>
          <w:rFonts w:cstheme="minorHAnsi"/>
        </w:rPr>
        <w:t xml:space="preserve"> </w:t>
      </w:r>
      <w:r>
        <w:rPr>
          <w:rFonts w:cstheme="minorHAnsi"/>
        </w:rPr>
        <w:t>pour</w:t>
      </w:r>
      <w:r w:rsidRPr="0050108E">
        <w:rPr>
          <w:rFonts w:cstheme="minorHAnsi"/>
        </w:rPr>
        <w:t xml:space="preserve"> servir les compagnies aériennes, les gouvernements et les forces aériennes du monde entier. </w:t>
      </w:r>
      <w:r>
        <w:rPr>
          <w:rFonts w:cstheme="minorHAnsi"/>
        </w:rPr>
        <w:t>Fiabilité</w:t>
      </w:r>
      <w:r w:rsidRPr="0050108E">
        <w:rPr>
          <w:rFonts w:cstheme="minorHAnsi"/>
        </w:rPr>
        <w:t>, agilité, passion et expertise aéronautique toujours grandissante font partie de l'engagement de Sabena Engineering envers ses clients et se traduisent par la promesse : "</w:t>
      </w:r>
      <w:proofErr w:type="spellStart"/>
      <w:r w:rsidRPr="0050108E">
        <w:rPr>
          <w:rFonts w:cstheme="minorHAnsi"/>
        </w:rPr>
        <w:t>Keep</w:t>
      </w:r>
      <w:proofErr w:type="spellEnd"/>
      <w:r w:rsidRPr="0050108E">
        <w:rPr>
          <w:rFonts w:cstheme="minorHAnsi"/>
        </w:rPr>
        <w:t xml:space="preserve"> on </w:t>
      </w:r>
      <w:proofErr w:type="spellStart"/>
      <w:r w:rsidRPr="0050108E">
        <w:rPr>
          <w:rFonts w:cstheme="minorHAnsi"/>
        </w:rPr>
        <w:t>Flying</w:t>
      </w:r>
      <w:proofErr w:type="spellEnd"/>
      <w:r w:rsidRPr="0050108E">
        <w:rPr>
          <w:rFonts w:cstheme="minorHAnsi"/>
        </w:rPr>
        <w:t xml:space="preserve">, </w:t>
      </w:r>
      <w:proofErr w:type="spellStart"/>
      <w:r w:rsidRPr="0050108E">
        <w:rPr>
          <w:rFonts w:cstheme="minorHAnsi"/>
        </w:rPr>
        <w:t>We</w:t>
      </w:r>
      <w:proofErr w:type="spellEnd"/>
      <w:r w:rsidRPr="0050108E">
        <w:rPr>
          <w:rFonts w:cstheme="minorHAnsi"/>
        </w:rPr>
        <w:t xml:space="preserve"> </w:t>
      </w:r>
      <w:proofErr w:type="spellStart"/>
      <w:r w:rsidRPr="0050108E">
        <w:rPr>
          <w:rFonts w:cstheme="minorHAnsi"/>
        </w:rPr>
        <w:t>Take</w:t>
      </w:r>
      <w:proofErr w:type="spellEnd"/>
      <w:r w:rsidRPr="0050108E">
        <w:rPr>
          <w:rFonts w:cstheme="minorHAnsi"/>
        </w:rPr>
        <w:t xml:space="preserve"> Care".</w:t>
      </w:r>
    </w:p>
    <w:p w14:paraId="310789D7" w14:textId="77777777" w:rsidR="001167E2" w:rsidRPr="0050108E" w:rsidRDefault="001167E2" w:rsidP="001167E2">
      <w:pPr>
        <w:rPr>
          <w:rFonts w:cstheme="minorHAnsi"/>
        </w:rPr>
      </w:pPr>
      <w:r w:rsidRPr="0050108E">
        <w:rPr>
          <w:rFonts w:cstheme="minorHAnsi"/>
        </w:rPr>
        <w:t xml:space="preserve">Sabena Engineering fait partie du Groupe </w:t>
      </w:r>
      <w:proofErr w:type="spellStart"/>
      <w:r w:rsidRPr="0050108E">
        <w:rPr>
          <w:rFonts w:cstheme="minorHAnsi"/>
        </w:rPr>
        <w:t>Orizio</w:t>
      </w:r>
      <w:proofErr w:type="spellEnd"/>
      <w:r w:rsidRPr="0050108E">
        <w:rPr>
          <w:rFonts w:cstheme="minorHAnsi"/>
        </w:rPr>
        <w:t xml:space="preserve">, un écosystème industriel unique axé sur le développement durable de l'industrie aérospatiale </w:t>
      </w:r>
      <w:r>
        <w:rPr>
          <w:rFonts w:cstheme="minorHAnsi"/>
        </w:rPr>
        <w:t>qui</w:t>
      </w:r>
      <w:r w:rsidRPr="0050108E">
        <w:rPr>
          <w:rFonts w:cstheme="minorHAnsi"/>
        </w:rPr>
        <w:t xml:space="preserve"> réuni</w:t>
      </w:r>
      <w:r>
        <w:rPr>
          <w:rFonts w:cstheme="minorHAnsi"/>
        </w:rPr>
        <w:t>t</w:t>
      </w:r>
      <w:r w:rsidRPr="0050108E">
        <w:rPr>
          <w:rFonts w:cstheme="minorHAnsi"/>
        </w:rPr>
        <w:t xml:space="preserve"> des entreprises agiles, tournées vers l'avenir et de haute technologie. </w:t>
      </w:r>
    </w:p>
    <w:p w14:paraId="4351B012" w14:textId="77777777" w:rsidR="001167E2" w:rsidRDefault="001167E2" w:rsidP="001167E2">
      <w:pPr>
        <w:rPr>
          <w:rFonts w:cstheme="minorHAnsi"/>
          <w:b/>
          <w:bCs/>
        </w:rPr>
      </w:pPr>
    </w:p>
    <w:p w14:paraId="093FCC75" w14:textId="23EFD882" w:rsidR="001167E2" w:rsidRPr="0050108E" w:rsidRDefault="001167E2" w:rsidP="001167E2">
      <w:pPr>
        <w:rPr>
          <w:rFonts w:cstheme="minorHAnsi"/>
        </w:rPr>
      </w:pPr>
      <w:r w:rsidRPr="0050108E">
        <w:rPr>
          <w:rFonts w:cstheme="minorHAnsi"/>
          <w:b/>
          <w:bCs/>
        </w:rPr>
        <w:t>Pour plus d’informations :</w:t>
      </w:r>
    </w:p>
    <w:p w14:paraId="6F9365B0" w14:textId="77777777" w:rsidR="001167E2" w:rsidRPr="0050108E" w:rsidRDefault="001167E2" w:rsidP="001167E2">
      <w:pPr>
        <w:pStyle w:val="Paragraphedeliste"/>
        <w:numPr>
          <w:ilvl w:val="0"/>
          <w:numId w:val="1"/>
        </w:numPr>
        <w:rPr>
          <w:rFonts w:cstheme="minorHAnsi"/>
        </w:rPr>
      </w:pPr>
      <w:hyperlink r:id="rId13" w:history="1">
        <w:r w:rsidRPr="0050108E">
          <w:rPr>
            <w:rStyle w:val="Lienhypertexte"/>
            <w:rFonts w:cstheme="minorHAnsi"/>
          </w:rPr>
          <w:t>www.sabena-engineering.com</w:t>
        </w:r>
      </w:hyperlink>
    </w:p>
    <w:p w14:paraId="04B11231" w14:textId="77777777" w:rsidR="001167E2" w:rsidRPr="0050108E" w:rsidRDefault="001167E2" w:rsidP="001167E2">
      <w:pPr>
        <w:pStyle w:val="Paragraphedeliste"/>
        <w:numPr>
          <w:ilvl w:val="0"/>
          <w:numId w:val="2"/>
        </w:numPr>
        <w:rPr>
          <w:rFonts w:cstheme="minorHAnsi"/>
        </w:rPr>
      </w:pPr>
      <w:hyperlink r:id="rId14" w:history="1">
        <w:r w:rsidRPr="0050108E">
          <w:rPr>
            <w:rStyle w:val="Lienhypertexte"/>
            <w:rFonts w:cstheme="minorHAnsi"/>
          </w:rPr>
          <w:t>Sabena Engineering</w:t>
        </w:r>
      </w:hyperlink>
      <w:r w:rsidRPr="0050108E">
        <w:rPr>
          <w:rFonts w:cstheme="minorHAnsi"/>
        </w:rPr>
        <w:t xml:space="preserve"> </w:t>
      </w:r>
    </w:p>
    <w:p w14:paraId="1813A204" w14:textId="77777777" w:rsidR="001167E2" w:rsidRPr="0050108E" w:rsidRDefault="001167E2" w:rsidP="001167E2">
      <w:pPr>
        <w:pStyle w:val="Paragraphedeliste"/>
        <w:numPr>
          <w:ilvl w:val="0"/>
          <w:numId w:val="3"/>
        </w:numPr>
        <w:rPr>
          <w:rFonts w:cstheme="minorHAnsi"/>
        </w:rPr>
      </w:pPr>
      <w:hyperlink r:id="rId15" w:history="1">
        <w:r w:rsidRPr="0050108E">
          <w:rPr>
            <w:rStyle w:val="Lienhypertexte"/>
            <w:rFonts w:cstheme="minorHAnsi"/>
          </w:rPr>
          <w:t>Sabena Engineering</w:t>
        </w:r>
      </w:hyperlink>
      <w:r w:rsidRPr="0050108E">
        <w:rPr>
          <w:rFonts w:cstheme="minorHAnsi"/>
        </w:rPr>
        <w:t xml:space="preserve"> </w:t>
      </w:r>
    </w:p>
    <w:p w14:paraId="443B407B" w14:textId="77777777" w:rsidR="001167E2" w:rsidRPr="0050108E" w:rsidRDefault="001167E2" w:rsidP="001167E2">
      <w:pPr>
        <w:pStyle w:val="Paragraphedeliste"/>
        <w:numPr>
          <w:ilvl w:val="0"/>
          <w:numId w:val="6"/>
        </w:numPr>
        <w:rPr>
          <w:rFonts w:cstheme="minorHAnsi"/>
        </w:rPr>
      </w:pPr>
      <w:hyperlink r:id="rId16" w:history="1">
        <w:r w:rsidRPr="0050108E">
          <w:rPr>
            <w:rStyle w:val="Lienhypertexte"/>
            <w:rFonts w:cstheme="minorHAnsi"/>
          </w:rPr>
          <w:t>Sabena Engineering</w:t>
        </w:r>
      </w:hyperlink>
      <w:r w:rsidRPr="0050108E">
        <w:rPr>
          <w:rFonts w:cstheme="minorHAnsi"/>
        </w:rPr>
        <w:t xml:space="preserve"> </w:t>
      </w:r>
    </w:p>
    <w:p w14:paraId="30257E09" w14:textId="77777777" w:rsidR="001167E2" w:rsidRPr="0050108E" w:rsidRDefault="001167E2" w:rsidP="001167E2">
      <w:pPr>
        <w:rPr>
          <w:rFonts w:cstheme="minorHAnsi"/>
        </w:rPr>
      </w:pPr>
    </w:p>
    <w:p w14:paraId="2960E075" w14:textId="156B5206" w:rsidR="001167E2" w:rsidRPr="0050108E" w:rsidRDefault="001167E2" w:rsidP="001167E2">
      <w:pPr>
        <w:rPr>
          <w:rFonts w:cstheme="minorHAnsi"/>
          <w:b/>
          <w:bCs/>
        </w:rPr>
      </w:pPr>
      <w:r w:rsidRPr="0050108E">
        <w:rPr>
          <w:rFonts w:cstheme="minorHAnsi"/>
          <w:b/>
          <w:bCs/>
        </w:rPr>
        <w:t xml:space="preserve">À </w:t>
      </w:r>
      <w:r>
        <w:rPr>
          <w:rFonts w:cstheme="minorHAnsi"/>
          <w:b/>
          <w:bCs/>
        </w:rPr>
        <w:t xml:space="preserve">propos du Groupe </w:t>
      </w:r>
      <w:proofErr w:type="spellStart"/>
      <w:r>
        <w:rPr>
          <w:rFonts w:cstheme="minorHAnsi"/>
          <w:b/>
          <w:bCs/>
        </w:rPr>
        <w:t>Orizio</w:t>
      </w:r>
      <w:proofErr w:type="spellEnd"/>
      <w:r w:rsidRPr="0050108E">
        <w:rPr>
          <w:rFonts w:cstheme="minorHAnsi"/>
          <w:b/>
          <w:bCs/>
        </w:rPr>
        <w:t xml:space="preserve"> </w:t>
      </w:r>
    </w:p>
    <w:p w14:paraId="048FC365" w14:textId="77777777" w:rsidR="001167E2" w:rsidRPr="0050108E" w:rsidRDefault="001167E2" w:rsidP="001167E2">
      <w:pPr>
        <w:rPr>
          <w:rFonts w:cstheme="minorHAnsi"/>
        </w:rPr>
      </w:pPr>
      <w:r w:rsidRPr="0050108E">
        <w:rPr>
          <w:rFonts w:cstheme="minorHAnsi"/>
        </w:rPr>
        <w:t xml:space="preserve">Le groupe </w:t>
      </w:r>
      <w:proofErr w:type="spellStart"/>
      <w:r w:rsidRPr="0050108E">
        <w:rPr>
          <w:rFonts w:cstheme="minorHAnsi"/>
        </w:rPr>
        <w:t>Orizio</w:t>
      </w:r>
      <w:proofErr w:type="spellEnd"/>
      <w:r w:rsidRPr="0050108E">
        <w:rPr>
          <w:rFonts w:cstheme="minorHAnsi"/>
        </w:rPr>
        <w:t xml:space="preserve"> est un écosystème international axé sur le développement durable de l'industrie aérospatiale en réunissant des entreprises agiles, tournées vers l'avenir et de haute technologie. Les actionnaires du groupe sont Sabena Aerospace et la Société fédérale de participation et d'investissement de Belgique (SFPI/FPIM).</w:t>
      </w:r>
    </w:p>
    <w:p w14:paraId="1A47B9D5" w14:textId="77777777" w:rsidR="001167E2" w:rsidRPr="0050108E" w:rsidRDefault="001167E2" w:rsidP="001167E2">
      <w:pPr>
        <w:rPr>
          <w:rFonts w:cstheme="minorHAnsi"/>
        </w:rPr>
      </w:pPr>
      <w:r w:rsidRPr="0050108E">
        <w:rPr>
          <w:rFonts w:cstheme="minorHAnsi"/>
        </w:rPr>
        <w:t xml:space="preserve">Par le biais de ses filiales, </w:t>
      </w:r>
      <w:proofErr w:type="spellStart"/>
      <w:r w:rsidRPr="0050108E">
        <w:rPr>
          <w:rFonts w:cstheme="minorHAnsi"/>
        </w:rPr>
        <w:t>Orizio</w:t>
      </w:r>
      <w:proofErr w:type="spellEnd"/>
      <w:r w:rsidRPr="0050108E">
        <w:rPr>
          <w:rFonts w:cstheme="minorHAnsi"/>
        </w:rPr>
        <w:t xml:space="preserve"> est actif dans la conception, le développement et la fabrication d'équipements aéronautiques et spatiaux, offre des services de maintenance et d'ingénierie pour les avions, a des activités industrielles sur le marché des drones et apporte des solutions pour favoriser le développement durable de l'industrie. Ce faisant, le groupe répond de bout en bout aux besoins de ses clients.</w:t>
      </w:r>
    </w:p>
    <w:p w14:paraId="4CB0E670" w14:textId="77777777" w:rsidR="001167E2" w:rsidRPr="0050108E" w:rsidRDefault="001167E2" w:rsidP="001167E2">
      <w:pPr>
        <w:rPr>
          <w:rFonts w:cstheme="minorHAnsi"/>
        </w:rPr>
      </w:pPr>
      <w:r w:rsidRPr="0050108E">
        <w:rPr>
          <w:rFonts w:cstheme="minorHAnsi"/>
        </w:rPr>
        <w:t>Les activités du groupe rassemblent plus de 1500 employés opérant depuis de nombreux aéroports et installations industrielles dans plus de 15 pays différents.</w:t>
      </w:r>
    </w:p>
    <w:p w14:paraId="66BBD58F" w14:textId="77777777" w:rsidR="001167E2" w:rsidRDefault="001167E2" w:rsidP="001167E2">
      <w:pPr>
        <w:rPr>
          <w:rFonts w:cstheme="minorHAnsi"/>
          <w:b/>
          <w:bCs/>
        </w:rPr>
      </w:pPr>
    </w:p>
    <w:p w14:paraId="39852A29" w14:textId="3AE46322" w:rsidR="001167E2" w:rsidRPr="0050108E" w:rsidRDefault="001167E2" w:rsidP="001167E2">
      <w:pPr>
        <w:rPr>
          <w:rFonts w:cstheme="minorHAnsi"/>
          <w:b/>
          <w:bCs/>
        </w:rPr>
      </w:pPr>
      <w:r w:rsidRPr="0050108E">
        <w:rPr>
          <w:rFonts w:cstheme="minorHAnsi"/>
          <w:b/>
          <w:bCs/>
        </w:rPr>
        <w:t xml:space="preserve">Pour plus d’informations </w:t>
      </w:r>
    </w:p>
    <w:p w14:paraId="44AF27B5" w14:textId="77777777" w:rsidR="001167E2" w:rsidRPr="0050108E" w:rsidRDefault="001167E2" w:rsidP="001167E2">
      <w:pPr>
        <w:pStyle w:val="Paragraphedeliste"/>
        <w:numPr>
          <w:ilvl w:val="0"/>
          <w:numId w:val="4"/>
        </w:numPr>
        <w:rPr>
          <w:rFonts w:cstheme="minorHAnsi"/>
        </w:rPr>
      </w:pPr>
      <w:hyperlink r:id="rId17" w:history="1">
        <w:r w:rsidRPr="0050108E">
          <w:rPr>
            <w:rStyle w:val="Lienhypertexte"/>
            <w:rFonts w:cstheme="minorHAnsi"/>
          </w:rPr>
          <w:t>www.orizio-group.com</w:t>
        </w:r>
      </w:hyperlink>
    </w:p>
    <w:p w14:paraId="0E93292B" w14:textId="77777777" w:rsidR="001167E2" w:rsidRPr="0050108E" w:rsidRDefault="001167E2" w:rsidP="001167E2">
      <w:pPr>
        <w:pStyle w:val="Paragraphedeliste"/>
        <w:numPr>
          <w:ilvl w:val="0"/>
          <w:numId w:val="2"/>
        </w:numPr>
        <w:rPr>
          <w:rFonts w:cstheme="minorHAnsi"/>
        </w:rPr>
      </w:pPr>
      <w:hyperlink r:id="rId18" w:history="1">
        <w:proofErr w:type="spellStart"/>
        <w:r w:rsidRPr="0050108E">
          <w:rPr>
            <w:rStyle w:val="Lienhypertexte"/>
            <w:rFonts w:cstheme="minorHAnsi"/>
          </w:rPr>
          <w:t>Orizio</w:t>
        </w:r>
        <w:proofErr w:type="spellEnd"/>
        <w:r w:rsidRPr="0050108E">
          <w:rPr>
            <w:rStyle w:val="Lienhypertexte"/>
            <w:rFonts w:cstheme="minorHAnsi"/>
          </w:rPr>
          <w:t xml:space="preserve"> Group</w:t>
        </w:r>
      </w:hyperlink>
      <w:r w:rsidRPr="0050108E">
        <w:rPr>
          <w:rFonts w:cstheme="minorHAnsi"/>
        </w:rPr>
        <w:t xml:space="preserve"> </w:t>
      </w:r>
    </w:p>
    <w:p w14:paraId="16A2B7F0" w14:textId="4C7DC64D" w:rsidR="001167E2" w:rsidRDefault="001167E2" w:rsidP="002629EE">
      <w:pPr>
        <w:rPr>
          <w:b/>
          <w:bCs/>
          <w:u w:val="single"/>
          <w:lang w:val="en-US"/>
        </w:rPr>
      </w:pPr>
      <w:r>
        <w:rPr>
          <w:b/>
          <w:bCs/>
          <w:u w:val="single"/>
          <w:lang w:val="en-US"/>
        </w:rPr>
        <w:br w:type="page"/>
      </w:r>
    </w:p>
    <w:p w14:paraId="7FA388D7" w14:textId="01E3AE4F" w:rsidR="002629EE" w:rsidRPr="001167E2" w:rsidRDefault="002629EE" w:rsidP="001167E2">
      <w:pPr>
        <w:rPr>
          <w:b/>
          <w:bCs/>
          <w:u w:val="single"/>
          <w:lang w:val="en-US"/>
        </w:rPr>
      </w:pPr>
      <w:r w:rsidRPr="001167E2">
        <w:rPr>
          <w:b/>
          <w:bCs/>
          <w:u w:val="single"/>
          <w:lang w:val="en-US"/>
        </w:rPr>
        <w:lastRenderedPageBreak/>
        <w:t>NL</w:t>
      </w:r>
    </w:p>
    <w:p w14:paraId="1992E03F" w14:textId="32B181E4" w:rsidR="002629EE" w:rsidRDefault="002629EE" w:rsidP="002629EE">
      <w:pPr>
        <w:rPr>
          <w:lang w:val="en-US"/>
        </w:rPr>
      </w:pPr>
    </w:p>
    <w:p w14:paraId="6560332F" w14:textId="006FA14F" w:rsidR="002629EE" w:rsidRPr="00883341" w:rsidRDefault="002629EE" w:rsidP="002629EE">
      <w:pPr>
        <w:rPr>
          <w:rFonts w:cstheme="minorHAnsi"/>
          <w:b/>
          <w:bCs/>
          <w:lang w:val="nl-NL"/>
        </w:rPr>
      </w:pPr>
      <w:r>
        <w:rPr>
          <w:rFonts w:cstheme="minorHAnsi"/>
          <w:b/>
          <w:bCs/>
          <w:lang w:val="nl-NL"/>
        </w:rPr>
        <w:t>Over Sabena Engineering</w:t>
      </w:r>
    </w:p>
    <w:p w14:paraId="36987894" w14:textId="158AE3CE" w:rsidR="002629EE" w:rsidRDefault="002629EE" w:rsidP="002629EE">
      <w:pPr>
        <w:rPr>
          <w:lang w:val="nl-BE"/>
        </w:rPr>
      </w:pPr>
      <w:r w:rsidRPr="006536C3">
        <w:rPr>
          <w:rFonts w:cstheme="minorHAnsi"/>
          <w:lang w:val="nl-BE"/>
        </w:rPr>
        <w:t>Sabena Engineering is een MRO-</w:t>
      </w:r>
      <w:r>
        <w:rPr>
          <w:rFonts w:cstheme="minorHAnsi"/>
          <w:lang w:val="nl-BE"/>
        </w:rPr>
        <w:t xml:space="preserve">provider die internationaal actief is en die duurzame oplossingen biedt op het vlak van </w:t>
      </w:r>
      <w:r>
        <w:rPr>
          <w:lang w:val="nl-BE"/>
        </w:rPr>
        <w:t>maintenance en engineering</w:t>
      </w:r>
      <w:r w:rsidRPr="00605171">
        <w:rPr>
          <w:lang w:val="nl-BE"/>
        </w:rPr>
        <w:t xml:space="preserve"> </w:t>
      </w:r>
      <w:r>
        <w:rPr>
          <w:lang w:val="nl-BE"/>
        </w:rPr>
        <w:t xml:space="preserve">voor commerciële, overheid- en militaire vliegtuigen. </w:t>
      </w:r>
    </w:p>
    <w:p w14:paraId="0C520D49" w14:textId="77777777" w:rsidR="002629EE" w:rsidRPr="006536C3" w:rsidRDefault="002629EE" w:rsidP="002629EE">
      <w:pPr>
        <w:rPr>
          <w:rFonts w:cstheme="minorHAnsi"/>
          <w:lang w:val="nl-BE"/>
        </w:rPr>
      </w:pPr>
    </w:p>
    <w:p w14:paraId="12568BD4" w14:textId="2795BD00" w:rsidR="002629EE" w:rsidRDefault="002629EE" w:rsidP="002629EE">
      <w:pPr>
        <w:rPr>
          <w:rFonts w:cstheme="minorHAnsi"/>
          <w:lang w:val="nl-BE"/>
        </w:rPr>
      </w:pPr>
      <w:r>
        <w:rPr>
          <w:rFonts w:cstheme="minorHAnsi"/>
          <w:lang w:val="nl-BE"/>
        </w:rPr>
        <w:t>S</w:t>
      </w:r>
      <w:r w:rsidRPr="009E0127">
        <w:rPr>
          <w:rFonts w:cstheme="minorHAnsi"/>
          <w:lang w:val="nl-BE"/>
        </w:rPr>
        <w:t xml:space="preserve">abena Engineering </w:t>
      </w:r>
      <w:r>
        <w:rPr>
          <w:rFonts w:cstheme="minorHAnsi"/>
          <w:lang w:val="nl-BE"/>
        </w:rPr>
        <w:t>structureert haar activiteiten rond de volgende Business Units:</w:t>
      </w:r>
      <w:r w:rsidRPr="009E0127">
        <w:rPr>
          <w:rFonts w:cstheme="minorHAnsi"/>
          <w:lang w:val="nl-BE"/>
        </w:rPr>
        <w:t xml:space="preserve"> </w:t>
      </w:r>
      <w:r w:rsidRPr="00064249">
        <w:rPr>
          <w:rFonts w:cstheme="minorHAnsi"/>
          <w:b/>
          <w:bCs/>
          <w:lang w:val="nl-BE"/>
        </w:rPr>
        <w:t>Line &amp; Base Maintenance; Aerostructure &amp; Components Repair; CAMO &amp; Engineering, Design &amp; Manufacturing; Engine Services</w:t>
      </w:r>
      <w:r w:rsidRPr="009E0127">
        <w:rPr>
          <w:rFonts w:cstheme="minorHAnsi"/>
          <w:lang w:val="nl-BE"/>
        </w:rPr>
        <w:t xml:space="preserve"> en een </w:t>
      </w:r>
      <w:r w:rsidRPr="00064249">
        <w:rPr>
          <w:rFonts w:cstheme="minorHAnsi"/>
          <w:b/>
          <w:bCs/>
          <w:lang w:val="nl-BE"/>
        </w:rPr>
        <w:t>Maintenance Control Centre</w:t>
      </w:r>
      <w:r w:rsidRPr="009E0127">
        <w:rPr>
          <w:rFonts w:cstheme="minorHAnsi"/>
          <w:lang w:val="nl-BE"/>
        </w:rPr>
        <w:t xml:space="preserve"> dat 24/7 ondersteuning biedt over de hele wereld.</w:t>
      </w:r>
    </w:p>
    <w:p w14:paraId="36806A43" w14:textId="77777777" w:rsidR="002629EE" w:rsidRPr="009E0127" w:rsidRDefault="002629EE" w:rsidP="002629EE">
      <w:pPr>
        <w:rPr>
          <w:rFonts w:cstheme="minorHAnsi"/>
          <w:lang w:val="nl-BE"/>
        </w:rPr>
      </w:pPr>
    </w:p>
    <w:p w14:paraId="1D3EF120" w14:textId="77777777" w:rsidR="002629EE" w:rsidRPr="00A70833" w:rsidRDefault="002629EE" w:rsidP="002629EE">
      <w:pPr>
        <w:rPr>
          <w:rFonts w:cstheme="minorHAnsi"/>
          <w:lang w:val="nl-BE"/>
        </w:rPr>
      </w:pPr>
      <w:r w:rsidRPr="00A70833">
        <w:rPr>
          <w:rFonts w:cstheme="minorHAnsi"/>
          <w:lang w:val="nl-BE"/>
        </w:rPr>
        <w:t xml:space="preserve">Sabena Engineering </w:t>
      </w:r>
      <w:r>
        <w:rPr>
          <w:rFonts w:cstheme="minorHAnsi"/>
          <w:lang w:val="nl-BE"/>
        </w:rPr>
        <w:t xml:space="preserve">kan bouwen op bijna </w:t>
      </w:r>
      <w:r w:rsidRPr="00A70833">
        <w:rPr>
          <w:rFonts w:cstheme="minorHAnsi"/>
          <w:lang w:val="nl-BE"/>
        </w:rPr>
        <w:t xml:space="preserve">100 jaar ervaring. Ze vertrouwt op de expertise van meer dan </w:t>
      </w:r>
      <w:r w:rsidRPr="00E10A53">
        <w:rPr>
          <w:rFonts w:cstheme="minorHAnsi"/>
          <w:b/>
          <w:bCs/>
          <w:lang w:val="nl-BE"/>
        </w:rPr>
        <w:t xml:space="preserve">900 </w:t>
      </w:r>
      <w:r w:rsidRPr="00A70833">
        <w:rPr>
          <w:rFonts w:cstheme="minorHAnsi"/>
          <w:lang w:val="nl-BE"/>
        </w:rPr>
        <w:t xml:space="preserve">medewerkers die opereren vanuit haar vestigingen in </w:t>
      </w:r>
      <w:r w:rsidRPr="00E10A53">
        <w:rPr>
          <w:rFonts w:cstheme="minorHAnsi"/>
          <w:b/>
          <w:bCs/>
          <w:lang w:val="nl-BE"/>
        </w:rPr>
        <w:t>15</w:t>
      </w:r>
      <w:r w:rsidRPr="00A70833">
        <w:rPr>
          <w:rFonts w:cstheme="minorHAnsi"/>
          <w:lang w:val="nl-BE"/>
        </w:rPr>
        <w:t xml:space="preserve"> landen in </w:t>
      </w:r>
      <w:r w:rsidRPr="00E10A53">
        <w:rPr>
          <w:rFonts w:cstheme="minorHAnsi"/>
          <w:b/>
          <w:bCs/>
          <w:lang w:val="nl-BE"/>
        </w:rPr>
        <w:t>Europa, het Midden-Oosten en Afrika</w:t>
      </w:r>
      <w:r w:rsidRPr="00A70833">
        <w:rPr>
          <w:rFonts w:cstheme="minorHAnsi"/>
          <w:lang w:val="nl-BE"/>
        </w:rPr>
        <w:t xml:space="preserve"> om luchtvaartmaatschappijen, overheden en luchtma</w:t>
      </w:r>
      <w:r>
        <w:rPr>
          <w:rFonts w:cstheme="minorHAnsi"/>
          <w:lang w:val="nl-BE"/>
        </w:rPr>
        <w:t>chten</w:t>
      </w:r>
      <w:r w:rsidRPr="00A70833">
        <w:rPr>
          <w:rFonts w:cstheme="minorHAnsi"/>
          <w:lang w:val="nl-BE"/>
        </w:rPr>
        <w:t xml:space="preserve"> wereldwijd van dienst te zijn. On-time betrouwbaarheid, flexibiliteit, passie en een steeds groeiende expertise maken deel uit van Sabena Engineering's toewijding aan klanten, en vatten de strategie van de onderneming mooi samen</w:t>
      </w:r>
      <w:r>
        <w:rPr>
          <w:rFonts w:cstheme="minorHAnsi"/>
          <w:lang w:val="nl-BE"/>
        </w:rPr>
        <w:t xml:space="preserve"> in het internationale bedrijfsmotto</w:t>
      </w:r>
      <w:r w:rsidRPr="00A70833">
        <w:rPr>
          <w:rFonts w:cstheme="minorHAnsi"/>
          <w:lang w:val="nl-BE"/>
        </w:rPr>
        <w:t>: "Keep on Flying, We Take Care".</w:t>
      </w:r>
    </w:p>
    <w:p w14:paraId="12B51971" w14:textId="77777777" w:rsidR="002629EE" w:rsidRPr="00B43FFD" w:rsidRDefault="002629EE" w:rsidP="002629EE">
      <w:pPr>
        <w:rPr>
          <w:rFonts w:cstheme="minorHAnsi"/>
          <w:lang w:val="nl-BE"/>
        </w:rPr>
      </w:pPr>
      <w:r w:rsidRPr="00B43FFD">
        <w:rPr>
          <w:rFonts w:cstheme="minorHAnsi"/>
          <w:lang w:val="nl-BE"/>
        </w:rPr>
        <w:t>Sabena Engineering maakt deel uit van Orizio Group, een uniek industrieel ecosysteem dat zich richt op de duurzame ontwikkeling van de lucht- en ruimtevaartindustrie door agile, toekomstgerichte en hoogtechnologische bedrijven samen te brengen.</w:t>
      </w:r>
    </w:p>
    <w:p w14:paraId="2AF1663B" w14:textId="77777777" w:rsidR="001167E2" w:rsidRDefault="001167E2" w:rsidP="002629EE">
      <w:pPr>
        <w:rPr>
          <w:rFonts w:cstheme="minorHAnsi"/>
          <w:b/>
          <w:bCs/>
          <w:lang w:val="en-US"/>
        </w:rPr>
      </w:pPr>
    </w:p>
    <w:p w14:paraId="489DBC19" w14:textId="668582A2" w:rsidR="002629EE" w:rsidRPr="009545B0" w:rsidRDefault="002629EE" w:rsidP="002629EE">
      <w:pPr>
        <w:rPr>
          <w:rFonts w:cstheme="minorHAnsi"/>
          <w:b/>
          <w:bCs/>
          <w:lang w:val="en-US"/>
        </w:rPr>
      </w:pPr>
      <w:proofErr w:type="spellStart"/>
      <w:r>
        <w:rPr>
          <w:rFonts w:cstheme="minorHAnsi"/>
          <w:b/>
          <w:bCs/>
          <w:lang w:val="en-US"/>
        </w:rPr>
        <w:t>Voor</w:t>
      </w:r>
      <w:proofErr w:type="spellEnd"/>
      <w:r>
        <w:rPr>
          <w:rFonts w:cstheme="minorHAnsi"/>
          <w:b/>
          <w:bCs/>
          <w:lang w:val="en-US"/>
        </w:rPr>
        <w:t xml:space="preserve"> </w:t>
      </w:r>
      <w:proofErr w:type="spellStart"/>
      <w:r>
        <w:rPr>
          <w:rFonts w:cstheme="minorHAnsi"/>
          <w:b/>
          <w:bCs/>
          <w:lang w:val="en-US"/>
        </w:rPr>
        <w:t>meer</w:t>
      </w:r>
      <w:proofErr w:type="spellEnd"/>
      <w:r>
        <w:rPr>
          <w:rFonts w:cstheme="minorHAnsi"/>
          <w:b/>
          <w:bCs/>
          <w:lang w:val="en-US"/>
        </w:rPr>
        <w:t xml:space="preserve"> </w:t>
      </w:r>
      <w:proofErr w:type="spellStart"/>
      <w:r>
        <w:rPr>
          <w:rFonts w:cstheme="minorHAnsi"/>
          <w:b/>
          <w:bCs/>
          <w:lang w:val="en-US"/>
        </w:rPr>
        <w:t>informatie</w:t>
      </w:r>
      <w:proofErr w:type="spellEnd"/>
      <w:r w:rsidRPr="009545B0">
        <w:rPr>
          <w:rFonts w:cstheme="minorHAnsi"/>
          <w:b/>
          <w:bCs/>
          <w:lang w:val="en-US"/>
        </w:rPr>
        <w:t>:</w:t>
      </w:r>
    </w:p>
    <w:p w14:paraId="6645DFD3" w14:textId="77777777" w:rsidR="002629EE" w:rsidRPr="009545B0" w:rsidRDefault="002629EE" w:rsidP="002629EE">
      <w:pPr>
        <w:pStyle w:val="Paragraphedeliste"/>
        <w:numPr>
          <w:ilvl w:val="0"/>
          <w:numId w:val="1"/>
        </w:numPr>
        <w:rPr>
          <w:rFonts w:cstheme="minorHAnsi"/>
          <w:lang w:val="en-US"/>
        </w:rPr>
      </w:pPr>
      <w:hyperlink r:id="rId19" w:history="1">
        <w:r w:rsidRPr="009545B0">
          <w:rPr>
            <w:rStyle w:val="Lienhypertexte"/>
            <w:rFonts w:cstheme="minorHAnsi"/>
            <w:lang w:val="en-US"/>
          </w:rPr>
          <w:t>www.sabena-engineering.com</w:t>
        </w:r>
      </w:hyperlink>
    </w:p>
    <w:p w14:paraId="21A88C34" w14:textId="77777777" w:rsidR="002629EE" w:rsidRPr="009545B0" w:rsidRDefault="002629EE" w:rsidP="002629EE">
      <w:pPr>
        <w:pStyle w:val="Paragraphedeliste"/>
        <w:numPr>
          <w:ilvl w:val="0"/>
          <w:numId w:val="2"/>
        </w:numPr>
        <w:rPr>
          <w:rFonts w:cstheme="minorHAnsi"/>
          <w:lang w:val="nl-BE"/>
        </w:rPr>
      </w:pPr>
      <w:hyperlink r:id="rId20" w:history="1">
        <w:r w:rsidRPr="009545B0">
          <w:rPr>
            <w:rStyle w:val="Lienhypertexte"/>
            <w:rFonts w:cstheme="minorHAnsi"/>
            <w:lang w:val="nl-BE"/>
          </w:rPr>
          <w:t>Sabena Engineering</w:t>
        </w:r>
      </w:hyperlink>
      <w:r w:rsidRPr="009545B0">
        <w:rPr>
          <w:rFonts w:cstheme="minorHAnsi"/>
          <w:lang w:val="nl-BE"/>
        </w:rPr>
        <w:t xml:space="preserve"> </w:t>
      </w:r>
    </w:p>
    <w:p w14:paraId="5A17659B" w14:textId="77777777" w:rsidR="002629EE" w:rsidRPr="009545B0" w:rsidRDefault="002629EE" w:rsidP="002629EE">
      <w:pPr>
        <w:pStyle w:val="Paragraphedeliste"/>
        <w:numPr>
          <w:ilvl w:val="0"/>
          <w:numId w:val="3"/>
        </w:numPr>
        <w:rPr>
          <w:rFonts w:cstheme="minorHAnsi"/>
          <w:lang w:val="en-US"/>
        </w:rPr>
      </w:pPr>
      <w:hyperlink r:id="rId21" w:history="1">
        <w:r w:rsidRPr="009545B0">
          <w:rPr>
            <w:rStyle w:val="Lienhypertexte"/>
            <w:rFonts w:cstheme="minorHAnsi"/>
            <w:lang w:val="en-US"/>
          </w:rPr>
          <w:t>Sabena Engineering</w:t>
        </w:r>
      </w:hyperlink>
      <w:r w:rsidRPr="009545B0">
        <w:rPr>
          <w:rFonts w:cstheme="minorHAnsi"/>
          <w:lang w:val="en-US"/>
        </w:rPr>
        <w:t xml:space="preserve"> </w:t>
      </w:r>
    </w:p>
    <w:p w14:paraId="4EA1C66C" w14:textId="77777777" w:rsidR="002629EE" w:rsidRPr="009545B0" w:rsidRDefault="002629EE" w:rsidP="002629EE">
      <w:pPr>
        <w:pStyle w:val="Paragraphedeliste"/>
        <w:numPr>
          <w:ilvl w:val="0"/>
          <w:numId w:val="6"/>
        </w:numPr>
        <w:rPr>
          <w:rFonts w:cstheme="minorHAnsi"/>
          <w:lang w:val="en-US"/>
        </w:rPr>
      </w:pPr>
      <w:hyperlink r:id="rId22" w:history="1">
        <w:r w:rsidRPr="009545B0">
          <w:rPr>
            <w:rStyle w:val="Lienhypertexte"/>
            <w:rFonts w:cstheme="minorHAnsi"/>
            <w:lang w:val="en-US"/>
          </w:rPr>
          <w:t>Sabena Engineering</w:t>
        </w:r>
      </w:hyperlink>
      <w:r w:rsidRPr="009545B0">
        <w:rPr>
          <w:rFonts w:cstheme="minorHAnsi"/>
          <w:lang w:val="en-US"/>
        </w:rPr>
        <w:t xml:space="preserve"> </w:t>
      </w:r>
    </w:p>
    <w:p w14:paraId="2F45F248" w14:textId="77777777" w:rsidR="002629EE" w:rsidRPr="009545B0" w:rsidRDefault="002629EE" w:rsidP="002629EE">
      <w:pPr>
        <w:rPr>
          <w:rFonts w:cstheme="minorHAnsi"/>
          <w:lang w:val="en-US"/>
        </w:rPr>
      </w:pPr>
    </w:p>
    <w:p w14:paraId="296C6DDA" w14:textId="7D211809" w:rsidR="002629EE" w:rsidRPr="009545B0" w:rsidRDefault="002629EE" w:rsidP="002629EE">
      <w:pPr>
        <w:rPr>
          <w:rFonts w:cstheme="minorHAnsi"/>
          <w:b/>
          <w:bCs/>
          <w:lang w:val="en-US"/>
        </w:rPr>
      </w:pPr>
      <w:r>
        <w:rPr>
          <w:rFonts w:cstheme="minorHAnsi"/>
          <w:b/>
          <w:bCs/>
          <w:lang w:val="en-US"/>
        </w:rPr>
        <w:t xml:space="preserve">Over </w:t>
      </w:r>
      <w:proofErr w:type="spellStart"/>
      <w:r>
        <w:rPr>
          <w:rFonts w:cstheme="minorHAnsi"/>
          <w:b/>
          <w:bCs/>
          <w:lang w:val="en-US"/>
        </w:rPr>
        <w:t>Orizio</w:t>
      </w:r>
      <w:proofErr w:type="spellEnd"/>
      <w:r>
        <w:rPr>
          <w:rFonts w:cstheme="minorHAnsi"/>
          <w:b/>
          <w:bCs/>
          <w:lang w:val="en-US"/>
        </w:rPr>
        <w:t xml:space="preserve"> Group</w:t>
      </w:r>
    </w:p>
    <w:p w14:paraId="7DA7E2FD" w14:textId="77777777" w:rsidR="001167E2" w:rsidRDefault="001167E2" w:rsidP="002629EE">
      <w:pPr>
        <w:autoSpaceDE w:val="0"/>
        <w:autoSpaceDN w:val="0"/>
        <w:adjustRightInd w:val="0"/>
        <w:rPr>
          <w:lang w:val="nl-BE"/>
        </w:rPr>
      </w:pPr>
    </w:p>
    <w:p w14:paraId="3FBF18CA" w14:textId="6F7F31D6" w:rsidR="002629EE" w:rsidRPr="0068334E" w:rsidRDefault="002629EE" w:rsidP="002629EE">
      <w:pPr>
        <w:autoSpaceDE w:val="0"/>
        <w:autoSpaceDN w:val="0"/>
        <w:adjustRightInd w:val="0"/>
        <w:rPr>
          <w:lang w:val="nl-BE"/>
        </w:rPr>
      </w:pPr>
      <w:r w:rsidRPr="363DF730">
        <w:rPr>
          <w:lang w:val="nl-BE"/>
        </w:rPr>
        <w:t xml:space="preserve">Orizio Group is een internationaal ecosysteem dat </w:t>
      </w:r>
      <w:r>
        <w:rPr>
          <w:lang w:val="nl-BE"/>
        </w:rPr>
        <w:t>‘agile’</w:t>
      </w:r>
      <w:r w:rsidRPr="363DF730">
        <w:rPr>
          <w:lang w:val="nl-BE"/>
        </w:rPr>
        <w:t>, toekomstgerichte en hoogtechnologische bedrijven verenigt. De aandeelhouders van de groep zijn Sabena Aerospace en de Belgische Federale Participatie- en Investeringsmaatschappij (SFPI/FPIM).</w:t>
      </w:r>
    </w:p>
    <w:p w14:paraId="2126D9FF" w14:textId="77777777" w:rsidR="002629EE" w:rsidRPr="001A6A80" w:rsidRDefault="002629EE" w:rsidP="002629EE">
      <w:pPr>
        <w:autoSpaceDE w:val="0"/>
        <w:autoSpaceDN w:val="0"/>
        <w:adjustRightInd w:val="0"/>
        <w:rPr>
          <w:rFonts w:cstheme="minorHAnsi"/>
          <w:lang w:val="nl-BE"/>
        </w:rPr>
      </w:pPr>
      <w:r w:rsidRPr="001A6A80">
        <w:rPr>
          <w:rFonts w:cstheme="minorHAnsi"/>
          <w:lang w:val="nl-BE"/>
        </w:rPr>
        <w:t xml:space="preserve">Via haar dochterondernemingen is Orizio actief in het ontwerp, de ontwikkeling en de productie van </w:t>
      </w:r>
      <w:r>
        <w:rPr>
          <w:rFonts w:cstheme="minorHAnsi"/>
          <w:lang w:val="nl-BE"/>
        </w:rPr>
        <w:t xml:space="preserve">componenten voor de </w:t>
      </w:r>
      <w:r w:rsidRPr="001A6A80">
        <w:rPr>
          <w:rFonts w:cstheme="minorHAnsi"/>
          <w:lang w:val="nl-BE"/>
        </w:rPr>
        <w:t xml:space="preserve">lucht- en ruimtevaart. Daarnaast biedt zij onderhouds- en engineeringsdiensten </w:t>
      </w:r>
      <w:r>
        <w:rPr>
          <w:rFonts w:cstheme="minorHAnsi"/>
          <w:lang w:val="nl-BE"/>
        </w:rPr>
        <w:t xml:space="preserve">aan </w:t>
      </w:r>
      <w:r w:rsidRPr="001A6A80">
        <w:rPr>
          <w:rFonts w:cstheme="minorHAnsi"/>
          <w:lang w:val="nl-BE"/>
        </w:rPr>
        <w:t>voor vliegtuigen, heeft zij industriële activiteiten op de UAV-markt en brengt ze oplossingen om de duurzame ontwikkeling van de industrie als geheel te stimuleren. Hiermee speelt de groep van begin tot eind in op de zakelijke behoeften van haar klanten.</w:t>
      </w:r>
    </w:p>
    <w:p w14:paraId="6A85D297" w14:textId="45CCEDB0" w:rsidR="002629EE" w:rsidRDefault="002629EE" w:rsidP="002629EE">
      <w:pPr>
        <w:rPr>
          <w:rFonts w:cstheme="minorHAnsi"/>
          <w:lang w:val="nl-BE"/>
        </w:rPr>
      </w:pPr>
      <w:r w:rsidRPr="000A3729">
        <w:rPr>
          <w:rFonts w:cstheme="minorHAnsi"/>
          <w:lang w:val="nl-BE"/>
        </w:rPr>
        <w:t>De groep stelt meer dan 1500 werknemers tewerk in talrijke luchthavens en industriële faciliteiten in meer dan 15 verschillende landen.</w:t>
      </w:r>
    </w:p>
    <w:p w14:paraId="61C741FE" w14:textId="77777777" w:rsidR="002629EE" w:rsidRPr="000A3729" w:rsidRDefault="002629EE" w:rsidP="002629EE">
      <w:pPr>
        <w:rPr>
          <w:rFonts w:cstheme="minorHAnsi"/>
          <w:lang w:val="nl-BE"/>
        </w:rPr>
      </w:pPr>
    </w:p>
    <w:p w14:paraId="2AECEB95" w14:textId="77777777" w:rsidR="002629EE" w:rsidRPr="009545B0" w:rsidRDefault="002629EE" w:rsidP="002629EE">
      <w:pPr>
        <w:rPr>
          <w:rFonts w:cstheme="minorHAnsi"/>
          <w:b/>
          <w:bCs/>
          <w:lang w:val="en-US"/>
        </w:rPr>
      </w:pPr>
      <w:proofErr w:type="spellStart"/>
      <w:r>
        <w:rPr>
          <w:rFonts w:cstheme="minorHAnsi"/>
          <w:b/>
          <w:bCs/>
          <w:lang w:val="en-US"/>
        </w:rPr>
        <w:t>Voor</w:t>
      </w:r>
      <w:proofErr w:type="spellEnd"/>
      <w:r>
        <w:rPr>
          <w:rFonts w:cstheme="minorHAnsi"/>
          <w:b/>
          <w:bCs/>
          <w:lang w:val="en-US"/>
        </w:rPr>
        <w:t xml:space="preserve"> </w:t>
      </w:r>
      <w:proofErr w:type="spellStart"/>
      <w:r>
        <w:rPr>
          <w:rFonts w:cstheme="minorHAnsi"/>
          <w:b/>
          <w:bCs/>
          <w:lang w:val="en-US"/>
        </w:rPr>
        <w:t>meer</w:t>
      </w:r>
      <w:proofErr w:type="spellEnd"/>
      <w:r>
        <w:rPr>
          <w:rFonts w:cstheme="minorHAnsi"/>
          <w:b/>
          <w:bCs/>
          <w:lang w:val="en-US"/>
        </w:rPr>
        <w:t xml:space="preserve"> </w:t>
      </w:r>
      <w:proofErr w:type="spellStart"/>
      <w:r>
        <w:rPr>
          <w:rFonts w:cstheme="minorHAnsi"/>
          <w:b/>
          <w:bCs/>
          <w:lang w:val="en-US"/>
        </w:rPr>
        <w:t>informatie</w:t>
      </w:r>
      <w:proofErr w:type="spellEnd"/>
    </w:p>
    <w:p w14:paraId="5E168F37" w14:textId="77777777" w:rsidR="002629EE" w:rsidRPr="009545B0" w:rsidRDefault="002629EE" w:rsidP="002629EE">
      <w:pPr>
        <w:pStyle w:val="Paragraphedeliste"/>
        <w:numPr>
          <w:ilvl w:val="0"/>
          <w:numId w:val="4"/>
        </w:numPr>
        <w:rPr>
          <w:rFonts w:cstheme="minorHAnsi"/>
          <w:lang w:val="en-US"/>
        </w:rPr>
      </w:pPr>
      <w:hyperlink r:id="rId23" w:history="1">
        <w:r w:rsidRPr="009545B0">
          <w:rPr>
            <w:rStyle w:val="Lienhypertexte"/>
            <w:rFonts w:cstheme="minorHAnsi"/>
            <w:lang w:val="en-US"/>
          </w:rPr>
          <w:t>www.orizio-group.com</w:t>
        </w:r>
      </w:hyperlink>
    </w:p>
    <w:p w14:paraId="228113E3" w14:textId="77777777" w:rsidR="002629EE" w:rsidRPr="009545B0" w:rsidRDefault="002629EE" w:rsidP="002629EE">
      <w:pPr>
        <w:pStyle w:val="Paragraphedeliste"/>
        <w:numPr>
          <w:ilvl w:val="0"/>
          <w:numId w:val="2"/>
        </w:numPr>
        <w:rPr>
          <w:rFonts w:cstheme="minorHAnsi"/>
          <w:lang w:val="en-US"/>
        </w:rPr>
      </w:pPr>
      <w:hyperlink r:id="rId24" w:history="1">
        <w:proofErr w:type="spellStart"/>
        <w:r w:rsidRPr="009545B0">
          <w:rPr>
            <w:rStyle w:val="Lienhypertexte"/>
            <w:rFonts w:cstheme="minorHAnsi"/>
            <w:lang w:val="en-US"/>
          </w:rPr>
          <w:t>Orizio</w:t>
        </w:r>
        <w:proofErr w:type="spellEnd"/>
        <w:r w:rsidRPr="009545B0">
          <w:rPr>
            <w:rStyle w:val="Lienhypertexte"/>
            <w:rFonts w:cstheme="minorHAnsi"/>
            <w:lang w:val="en-US"/>
          </w:rPr>
          <w:t xml:space="preserve"> Group</w:t>
        </w:r>
      </w:hyperlink>
      <w:r w:rsidRPr="009545B0">
        <w:rPr>
          <w:rFonts w:cstheme="minorHAnsi"/>
          <w:lang w:val="en-US"/>
        </w:rPr>
        <w:t xml:space="preserve"> </w:t>
      </w:r>
    </w:p>
    <w:p w14:paraId="5ED0D9B9" w14:textId="77777777" w:rsidR="002629EE" w:rsidRPr="002629EE" w:rsidRDefault="002629EE" w:rsidP="001167E2">
      <w:pPr>
        <w:ind w:firstLine="708"/>
        <w:rPr>
          <w:lang w:val="en-US"/>
        </w:rPr>
      </w:pPr>
    </w:p>
    <w:sectPr w:rsidR="002629EE" w:rsidRPr="002629EE">
      <w:head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4017A9" w14:textId="77777777" w:rsidR="0025146A" w:rsidRDefault="0025146A" w:rsidP="002629EE">
      <w:r>
        <w:separator/>
      </w:r>
    </w:p>
  </w:endnote>
  <w:endnote w:type="continuationSeparator" w:id="0">
    <w:p w14:paraId="560C78B4" w14:textId="77777777" w:rsidR="0025146A" w:rsidRDefault="0025146A" w:rsidP="002629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74D5AB" w14:textId="77777777" w:rsidR="0025146A" w:rsidRDefault="0025146A" w:rsidP="002629EE">
      <w:r>
        <w:separator/>
      </w:r>
    </w:p>
  </w:footnote>
  <w:footnote w:type="continuationSeparator" w:id="0">
    <w:p w14:paraId="3A8587E5" w14:textId="77777777" w:rsidR="0025146A" w:rsidRDefault="0025146A" w:rsidP="002629E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8BAD2" w14:textId="54D6E9A5" w:rsidR="002629EE" w:rsidRDefault="002629EE" w:rsidP="002629EE">
    <w:pPr>
      <w:pStyle w:val="En-tte"/>
      <w:jc w:val="center"/>
    </w:pPr>
    <w:r>
      <w:rPr>
        <w:noProof/>
      </w:rPr>
      <w:drawing>
        <wp:anchor distT="0" distB="0" distL="114300" distR="114300" simplePos="0" relativeHeight="251658240" behindDoc="0" locked="0" layoutInCell="1" allowOverlap="1" wp14:anchorId="561BB221" wp14:editId="5D10C8CC">
          <wp:simplePos x="0" y="0"/>
          <wp:positionH relativeFrom="margin">
            <wp:posOffset>-432736</wp:posOffset>
          </wp:positionH>
          <wp:positionV relativeFrom="margin">
            <wp:posOffset>-740410</wp:posOffset>
          </wp:positionV>
          <wp:extent cx="1407500" cy="491818"/>
          <wp:effectExtent l="0" t="0" r="2540" b="3810"/>
          <wp:wrapSquare wrapText="bothSides"/>
          <wp:docPr id="1" name="Image 1"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lipart&#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407500" cy="491818"/>
                  </a:xfrm>
                  <a:prstGeom prst="rect">
                    <a:avLst/>
                  </a:prstGeom>
                </pic:spPr>
              </pic:pic>
            </a:graphicData>
          </a:graphic>
        </wp:anchor>
      </w:drawing>
    </w:r>
    <w:r>
      <w:rPr>
        <w:noProof/>
      </w:rPr>
      <w:drawing>
        <wp:anchor distT="0" distB="0" distL="114300" distR="114300" simplePos="0" relativeHeight="251659264" behindDoc="0" locked="0" layoutInCell="1" allowOverlap="1" wp14:anchorId="6F298132" wp14:editId="6EDF6C3A">
          <wp:simplePos x="0" y="0"/>
          <wp:positionH relativeFrom="margin">
            <wp:posOffset>5231397</wp:posOffset>
          </wp:positionH>
          <wp:positionV relativeFrom="margin">
            <wp:posOffset>-878305</wp:posOffset>
          </wp:positionV>
          <wp:extent cx="1118870" cy="629285"/>
          <wp:effectExtent l="0" t="0" r="0" b="5715"/>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2">
                    <a:extLst>
                      <a:ext uri="{28A0092B-C50C-407E-A947-70E740481C1C}">
                        <a14:useLocalDpi xmlns:a14="http://schemas.microsoft.com/office/drawing/2010/main" val="0"/>
                      </a:ext>
                    </a:extLst>
                  </a:blip>
                  <a:stretch>
                    <a:fillRect/>
                  </a:stretch>
                </pic:blipFill>
                <pic:spPr>
                  <a:xfrm>
                    <a:off x="0" y="0"/>
                    <a:ext cx="1118870" cy="62928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71" type="#_x0000_t75" alt="Monde avec un remplissage uni" style="width:14.2pt;height:14.2pt;visibility:visible"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" o:bullet="t">
        <v:imagedata r:id="rId1" o:title="" cropbottom="-4033f" cropright="-4033f"/>
      </v:shape>
    </w:pict>
  </w:numPicBullet>
  <w:numPicBullet w:numPicBulletId="1">
    <w:pict>
      <v:shape id="_x0000_i1272" type="#_x0000_t75" style="width:195.15pt;height:195.15pt;visibility:visible;mso-wrap-style:square" o:bullet="t">
        <v:imagedata r:id="rId2" o:title=""/>
      </v:shape>
    </w:pict>
  </w:numPicBullet>
  <w:numPicBullet w:numPicBulletId="2">
    <w:pict>
      <v:shape id="_x0000_i1273" type="#_x0000_t75" style="width:255.8pt;height:255.8pt" o:bullet="t">
        <v:imagedata r:id="rId3" o:title="Picto FB"/>
      </v:shape>
    </w:pict>
  </w:numPicBullet>
  <w:numPicBullet w:numPicBulletId="3">
    <w:pict>
      <v:shape id="_x0000_i1274" type="#_x0000_t75" style="width:468.95pt;height:468.95pt" o:bullet="t">
        <v:imagedata r:id="rId4" o:title="Picto Insta"/>
      </v:shape>
    </w:pict>
  </w:numPicBullet>
  <w:abstractNum w:abstractNumId="0" w15:restartNumberingAfterBreak="0">
    <w:nsid w:val="1AEB6B8D"/>
    <w:multiLevelType w:val="hybridMultilevel"/>
    <w:tmpl w:val="ADBEC288"/>
    <w:lvl w:ilvl="0" w:tplc="DEA2AB4A">
      <w:start w:val="1"/>
      <w:numFmt w:val="bullet"/>
      <w:lvlText w:val=""/>
      <w:lvlPicBulletId w:val="3"/>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B5302F9"/>
    <w:multiLevelType w:val="hybridMultilevel"/>
    <w:tmpl w:val="37ECB7EE"/>
    <w:lvl w:ilvl="0" w:tplc="3EE64D20">
      <w:start w:val="1"/>
      <w:numFmt w:val="bullet"/>
      <w:lvlText w:val=""/>
      <w:lvlPicBulletId w:val="1"/>
      <w:lvlJc w:val="left"/>
      <w:pPr>
        <w:ind w:left="720" w:hanging="360"/>
      </w:pPr>
      <w:rPr>
        <w:rFonts w:ascii="Symbol" w:hAnsi="Symbol" w:hint="default"/>
      </w:rPr>
    </w:lvl>
    <w:lvl w:ilvl="1" w:tplc="23EC631C" w:tentative="1">
      <w:start w:val="1"/>
      <w:numFmt w:val="bullet"/>
      <w:lvlText w:val=""/>
      <w:lvlJc w:val="left"/>
      <w:pPr>
        <w:tabs>
          <w:tab w:val="num" w:pos="1440"/>
        </w:tabs>
        <w:ind w:left="1440" w:hanging="360"/>
      </w:pPr>
      <w:rPr>
        <w:rFonts w:ascii="Symbol" w:hAnsi="Symbol" w:hint="default"/>
      </w:rPr>
    </w:lvl>
    <w:lvl w:ilvl="2" w:tplc="7D746BFC" w:tentative="1">
      <w:start w:val="1"/>
      <w:numFmt w:val="bullet"/>
      <w:lvlText w:val=""/>
      <w:lvlJc w:val="left"/>
      <w:pPr>
        <w:tabs>
          <w:tab w:val="num" w:pos="2160"/>
        </w:tabs>
        <w:ind w:left="2160" w:hanging="360"/>
      </w:pPr>
      <w:rPr>
        <w:rFonts w:ascii="Symbol" w:hAnsi="Symbol" w:hint="default"/>
      </w:rPr>
    </w:lvl>
    <w:lvl w:ilvl="3" w:tplc="20E42E18" w:tentative="1">
      <w:start w:val="1"/>
      <w:numFmt w:val="bullet"/>
      <w:lvlText w:val=""/>
      <w:lvlJc w:val="left"/>
      <w:pPr>
        <w:tabs>
          <w:tab w:val="num" w:pos="2880"/>
        </w:tabs>
        <w:ind w:left="2880" w:hanging="360"/>
      </w:pPr>
      <w:rPr>
        <w:rFonts w:ascii="Symbol" w:hAnsi="Symbol" w:hint="default"/>
      </w:rPr>
    </w:lvl>
    <w:lvl w:ilvl="4" w:tplc="9D3A26A0" w:tentative="1">
      <w:start w:val="1"/>
      <w:numFmt w:val="bullet"/>
      <w:lvlText w:val=""/>
      <w:lvlJc w:val="left"/>
      <w:pPr>
        <w:tabs>
          <w:tab w:val="num" w:pos="3600"/>
        </w:tabs>
        <w:ind w:left="3600" w:hanging="360"/>
      </w:pPr>
      <w:rPr>
        <w:rFonts w:ascii="Symbol" w:hAnsi="Symbol" w:hint="default"/>
      </w:rPr>
    </w:lvl>
    <w:lvl w:ilvl="5" w:tplc="54CC8DA6" w:tentative="1">
      <w:start w:val="1"/>
      <w:numFmt w:val="bullet"/>
      <w:lvlText w:val=""/>
      <w:lvlJc w:val="left"/>
      <w:pPr>
        <w:tabs>
          <w:tab w:val="num" w:pos="4320"/>
        </w:tabs>
        <w:ind w:left="4320" w:hanging="360"/>
      </w:pPr>
      <w:rPr>
        <w:rFonts w:ascii="Symbol" w:hAnsi="Symbol" w:hint="default"/>
      </w:rPr>
    </w:lvl>
    <w:lvl w:ilvl="6" w:tplc="936C2DD6" w:tentative="1">
      <w:start w:val="1"/>
      <w:numFmt w:val="bullet"/>
      <w:lvlText w:val=""/>
      <w:lvlJc w:val="left"/>
      <w:pPr>
        <w:tabs>
          <w:tab w:val="num" w:pos="5040"/>
        </w:tabs>
        <w:ind w:left="5040" w:hanging="360"/>
      </w:pPr>
      <w:rPr>
        <w:rFonts w:ascii="Symbol" w:hAnsi="Symbol" w:hint="default"/>
      </w:rPr>
    </w:lvl>
    <w:lvl w:ilvl="7" w:tplc="F964F9D8" w:tentative="1">
      <w:start w:val="1"/>
      <w:numFmt w:val="bullet"/>
      <w:lvlText w:val=""/>
      <w:lvlJc w:val="left"/>
      <w:pPr>
        <w:tabs>
          <w:tab w:val="num" w:pos="5760"/>
        </w:tabs>
        <w:ind w:left="5760" w:hanging="360"/>
      </w:pPr>
      <w:rPr>
        <w:rFonts w:ascii="Symbol" w:hAnsi="Symbol" w:hint="default"/>
      </w:rPr>
    </w:lvl>
    <w:lvl w:ilvl="8" w:tplc="6F70BEE4"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1E4E5AC4"/>
    <w:multiLevelType w:val="hybridMultilevel"/>
    <w:tmpl w:val="69882834"/>
    <w:lvl w:ilvl="0" w:tplc="ADBEE376">
      <w:start w:val="1"/>
      <w:numFmt w:val="bullet"/>
      <w:lvlText w:val=""/>
      <w:lvlPicBulletId w:val="3"/>
      <w:lvlJc w:val="left"/>
      <w:pPr>
        <w:ind w:left="720" w:hanging="360"/>
      </w:pPr>
      <w:rPr>
        <w:rFonts w:ascii="Symbol" w:hAnsi="Symbol" w:hint="default"/>
        <w:color w:val="auto"/>
        <w:sz w:val="32"/>
        <w:szCs w:val="3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4615B8C"/>
    <w:multiLevelType w:val="hybridMultilevel"/>
    <w:tmpl w:val="A62C9508"/>
    <w:lvl w:ilvl="0" w:tplc="CF28DE72">
      <w:start w:val="1"/>
      <w:numFmt w:val="bullet"/>
      <w:lvlText w:val=""/>
      <w:lvlPicBulletId w:val="0"/>
      <w:lvlJc w:val="left"/>
      <w:pPr>
        <w:tabs>
          <w:tab w:val="num" w:pos="720"/>
        </w:tabs>
        <w:ind w:left="720" w:hanging="360"/>
      </w:pPr>
      <w:rPr>
        <w:rFonts w:ascii="Symbol" w:hAnsi="Symbol" w:hint="default"/>
      </w:rPr>
    </w:lvl>
    <w:lvl w:ilvl="1" w:tplc="36FCBD1A" w:tentative="1">
      <w:start w:val="1"/>
      <w:numFmt w:val="bullet"/>
      <w:lvlText w:val=""/>
      <w:lvlJc w:val="left"/>
      <w:pPr>
        <w:tabs>
          <w:tab w:val="num" w:pos="1440"/>
        </w:tabs>
        <w:ind w:left="1440" w:hanging="360"/>
      </w:pPr>
      <w:rPr>
        <w:rFonts w:ascii="Symbol" w:hAnsi="Symbol" w:hint="default"/>
      </w:rPr>
    </w:lvl>
    <w:lvl w:ilvl="2" w:tplc="48823722" w:tentative="1">
      <w:start w:val="1"/>
      <w:numFmt w:val="bullet"/>
      <w:lvlText w:val=""/>
      <w:lvlJc w:val="left"/>
      <w:pPr>
        <w:tabs>
          <w:tab w:val="num" w:pos="2160"/>
        </w:tabs>
        <w:ind w:left="2160" w:hanging="360"/>
      </w:pPr>
      <w:rPr>
        <w:rFonts w:ascii="Symbol" w:hAnsi="Symbol" w:hint="default"/>
      </w:rPr>
    </w:lvl>
    <w:lvl w:ilvl="3" w:tplc="63982DC8" w:tentative="1">
      <w:start w:val="1"/>
      <w:numFmt w:val="bullet"/>
      <w:lvlText w:val=""/>
      <w:lvlJc w:val="left"/>
      <w:pPr>
        <w:tabs>
          <w:tab w:val="num" w:pos="2880"/>
        </w:tabs>
        <w:ind w:left="2880" w:hanging="360"/>
      </w:pPr>
      <w:rPr>
        <w:rFonts w:ascii="Symbol" w:hAnsi="Symbol" w:hint="default"/>
      </w:rPr>
    </w:lvl>
    <w:lvl w:ilvl="4" w:tplc="AF40D5A2" w:tentative="1">
      <w:start w:val="1"/>
      <w:numFmt w:val="bullet"/>
      <w:lvlText w:val=""/>
      <w:lvlJc w:val="left"/>
      <w:pPr>
        <w:tabs>
          <w:tab w:val="num" w:pos="3600"/>
        </w:tabs>
        <w:ind w:left="3600" w:hanging="360"/>
      </w:pPr>
      <w:rPr>
        <w:rFonts w:ascii="Symbol" w:hAnsi="Symbol" w:hint="default"/>
      </w:rPr>
    </w:lvl>
    <w:lvl w:ilvl="5" w:tplc="397CD94A" w:tentative="1">
      <w:start w:val="1"/>
      <w:numFmt w:val="bullet"/>
      <w:lvlText w:val=""/>
      <w:lvlJc w:val="left"/>
      <w:pPr>
        <w:tabs>
          <w:tab w:val="num" w:pos="4320"/>
        </w:tabs>
        <w:ind w:left="4320" w:hanging="360"/>
      </w:pPr>
      <w:rPr>
        <w:rFonts w:ascii="Symbol" w:hAnsi="Symbol" w:hint="default"/>
      </w:rPr>
    </w:lvl>
    <w:lvl w:ilvl="6" w:tplc="A60A532E" w:tentative="1">
      <w:start w:val="1"/>
      <w:numFmt w:val="bullet"/>
      <w:lvlText w:val=""/>
      <w:lvlJc w:val="left"/>
      <w:pPr>
        <w:tabs>
          <w:tab w:val="num" w:pos="5040"/>
        </w:tabs>
        <w:ind w:left="5040" w:hanging="360"/>
      </w:pPr>
      <w:rPr>
        <w:rFonts w:ascii="Symbol" w:hAnsi="Symbol" w:hint="default"/>
      </w:rPr>
    </w:lvl>
    <w:lvl w:ilvl="7" w:tplc="8AE0289A" w:tentative="1">
      <w:start w:val="1"/>
      <w:numFmt w:val="bullet"/>
      <w:lvlText w:val=""/>
      <w:lvlJc w:val="left"/>
      <w:pPr>
        <w:tabs>
          <w:tab w:val="num" w:pos="5760"/>
        </w:tabs>
        <w:ind w:left="5760" w:hanging="360"/>
      </w:pPr>
      <w:rPr>
        <w:rFonts w:ascii="Symbol" w:hAnsi="Symbol" w:hint="default"/>
      </w:rPr>
    </w:lvl>
    <w:lvl w:ilvl="8" w:tplc="1028251E"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2A6E6F54"/>
    <w:multiLevelType w:val="hybridMultilevel"/>
    <w:tmpl w:val="7E4EE542"/>
    <w:lvl w:ilvl="0" w:tplc="E24C3294">
      <w:start w:val="1"/>
      <w:numFmt w:val="bullet"/>
      <w:lvlText w:val=""/>
      <w:lvlPicBulletId w:val="2"/>
      <w:lvlJc w:val="left"/>
      <w:pPr>
        <w:ind w:left="720" w:hanging="360"/>
      </w:pPr>
      <w:rPr>
        <w:rFonts w:ascii="Symbol" w:hAnsi="Symbol"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4EC22A28"/>
    <w:multiLevelType w:val="hybridMultilevel"/>
    <w:tmpl w:val="F2A402DE"/>
    <w:lvl w:ilvl="0" w:tplc="3AD2F33A">
      <w:start w:val="1"/>
      <w:numFmt w:val="bullet"/>
      <w:lvlText w:val=""/>
      <w:lvlPicBulletId w:val="0"/>
      <w:lvlJc w:val="left"/>
      <w:pPr>
        <w:tabs>
          <w:tab w:val="num" w:pos="720"/>
        </w:tabs>
        <w:ind w:left="720" w:hanging="360"/>
      </w:pPr>
      <w:rPr>
        <w:rFonts w:ascii="Symbol" w:hAnsi="Symbol" w:hint="default"/>
      </w:rPr>
    </w:lvl>
    <w:lvl w:ilvl="1" w:tplc="975636BE" w:tentative="1">
      <w:start w:val="1"/>
      <w:numFmt w:val="bullet"/>
      <w:lvlText w:val=""/>
      <w:lvlJc w:val="left"/>
      <w:pPr>
        <w:tabs>
          <w:tab w:val="num" w:pos="1440"/>
        </w:tabs>
        <w:ind w:left="1440" w:hanging="360"/>
      </w:pPr>
      <w:rPr>
        <w:rFonts w:ascii="Symbol" w:hAnsi="Symbol" w:hint="default"/>
      </w:rPr>
    </w:lvl>
    <w:lvl w:ilvl="2" w:tplc="7804C0D4" w:tentative="1">
      <w:start w:val="1"/>
      <w:numFmt w:val="bullet"/>
      <w:lvlText w:val=""/>
      <w:lvlJc w:val="left"/>
      <w:pPr>
        <w:tabs>
          <w:tab w:val="num" w:pos="2160"/>
        </w:tabs>
        <w:ind w:left="2160" w:hanging="360"/>
      </w:pPr>
      <w:rPr>
        <w:rFonts w:ascii="Symbol" w:hAnsi="Symbol" w:hint="default"/>
      </w:rPr>
    </w:lvl>
    <w:lvl w:ilvl="3" w:tplc="1C2E920E" w:tentative="1">
      <w:start w:val="1"/>
      <w:numFmt w:val="bullet"/>
      <w:lvlText w:val=""/>
      <w:lvlJc w:val="left"/>
      <w:pPr>
        <w:tabs>
          <w:tab w:val="num" w:pos="2880"/>
        </w:tabs>
        <w:ind w:left="2880" w:hanging="360"/>
      </w:pPr>
      <w:rPr>
        <w:rFonts w:ascii="Symbol" w:hAnsi="Symbol" w:hint="default"/>
      </w:rPr>
    </w:lvl>
    <w:lvl w:ilvl="4" w:tplc="BB5435EA" w:tentative="1">
      <w:start w:val="1"/>
      <w:numFmt w:val="bullet"/>
      <w:lvlText w:val=""/>
      <w:lvlJc w:val="left"/>
      <w:pPr>
        <w:tabs>
          <w:tab w:val="num" w:pos="3600"/>
        </w:tabs>
        <w:ind w:left="3600" w:hanging="360"/>
      </w:pPr>
      <w:rPr>
        <w:rFonts w:ascii="Symbol" w:hAnsi="Symbol" w:hint="default"/>
      </w:rPr>
    </w:lvl>
    <w:lvl w:ilvl="5" w:tplc="C436F718" w:tentative="1">
      <w:start w:val="1"/>
      <w:numFmt w:val="bullet"/>
      <w:lvlText w:val=""/>
      <w:lvlJc w:val="left"/>
      <w:pPr>
        <w:tabs>
          <w:tab w:val="num" w:pos="4320"/>
        </w:tabs>
        <w:ind w:left="4320" w:hanging="360"/>
      </w:pPr>
      <w:rPr>
        <w:rFonts w:ascii="Symbol" w:hAnsi="Symbol" w:hint="default"/>
      </w:rPr>
    </w:lvl>
    <w:lvl w:ilvl="6" w:tplc="FE129996" w:tentative="1">
      <w:start w:val="1"/>
      <w:numFmt w:val="bullet"/>
      <w:lvlText w:val=""/>
      <w:lvlJc w:val="left"/>
      <w:pPr>
        <w:tabs>
          <w:tab w:val="num" w:pos="5040"/>
        </w:tabs>
        <w:ind w:left="5040" w:hanging="360"/>
      </w:pPr>
      <w:rPr>
        <w:rFonts w:ascii="Symbol" w:hAnsi="Symbol" w:hint="default"/>
      </w:rPr>
    </w:lvl>
    <w:lvl w:ilvl="7" w:tplc="80CC78A6" w:tentative="1">
      <w:start w:val="1"/>
      <w:numFmt w:val="bullet"/>
      <w:lvlText w:val=""/>
      <w:lvlJc w:val="left"/>
      <w:pPr>
        <w:tabs>
          <w:tab w:val="num" w:pos="5760"/>
        </w:tabs>
        <w:ind w:left="5760" w:hanging="360"/>
      </w:pPr>
      <w:rPr>
        <w:rFonts w:ascii="Symbol" w:hAnsi="Symbol" w:hint="default"/>
      </w:rPr>
    </w:lvl>
    <w:lvl w:ilvl="8" w:tplc="F5CC3948" w:tentative="1">
      <w:start w:val="1"/>
      <w:numFmt w:val="bullet"/>
      <w:lvlText w:val=""/>
      <w:lvlJc w:val="left"/>
      <w:pPr>
        <w:tabs>
          <w:tab w:val="num" w:pos="6480"/>
        </w:tabs>
        <w:ind w:left="6480" w:hanging="360"/>
      </w:pPr>
      <w:rPr>
        <w:rFonts w:ascii="Symbol" w:hAnsi="Symbol" w:hint="default"/>
      </w:rPr>
    </w:lvl>
  </w:abstractNum>
  <w:num w:numId="1" w16cid:durableId="1022975805">
    <w:abstractNumId w:val="3"/>
  </w:num>
  <w:num w:numId="2" w16cid:durableId="1768117702">
    <w:abstractNumId w:val="1"/>
  </w:num>
  <w:num w:numId="3" w16cid:durableId="2124882916">
    <w:abstractNumId w:val="4"/>
  </w:num>
  <w:num w:numId="4" w16cid:durableId="1968701714">
    <w:abstractNumId w:val="5"/>
  </w:num>
  <w:num w:numId="5" w16cid:durableId="932980625">
    <w:abstractNumId w:val="0"/>
  </w:num>
  <w:num w:numId="6" w16cid:durableId="16388742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17C5"/>
    <w:rsid w:val="00007498"/>
    <w:rsid w:val="0010789B"/>
    <w:rsid w:val="001167E2"/>
    <w:rsid w:val="00216665"/>
    <w:rsid w:val="00245825"/>
    <w:rsid w:val="0025146A"/>
    <w:rsid w:val="002629EE"/>
    <w:rsid w:val="002A2831"/>
    <w:rsid w:val="003F63DB"/>
    <w:rsid w:val="004D0C13"/>
    <w:rsid w:val="004E6170"/>
    <w:rsid w:val="00871097"/>
    <w:rsid w:val="008845D2"/>
    <w:rsid w:val="00885DC6"/>
    <w:rsid w:val="008D25EB"/>
    <w:rsid w:val="00A117C5"/>
    <w:rsid w:val="00B96A15"/>
    <w:rsid w:val="00D55CFD"/>
    <w:rsid w:val="00FD0096"/>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E1E582"/>
  <w15:docId w15:val="{7AA7F734-1580-5C46-9D99-9C14761AA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B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216665"/>
    <w:pPr>
      <w:spacing w:before="100" w:beforeAutospacing="1" w:after="100" w:afterAutospacing="1"/>
    </w:pPr>
    <w:rPr>
      <w:rFonts w:ascii="Times New Roman" w:eastAsia="Times New Roman" w:hAnsi="Times New Roman" w:cs="Times New Roman"/>
      <w:lang w:eastAsia="fr-FR"/>
    </w:rPr>
  </w:style>
  <w:style w:type="character" w:styleId="Lienhypertexte">
    <w:name w:val="Hyperlink"/>
    <w:basedOn w:val="Policepardfaut"/>
    <w:uiPriority w:val="99"/>
    <w:unhideWhenUsed/>
    <w:rsid w:val="00216665"/>
    <w:rPr>
      <w:color w:val="0563C1" w:themeColor="hyperlink"/>
      <w:u w:val="single"/>
    </w:rPr>
  </w:style>
  <w:style w:type="character" w:styleId="Mentionnonrsolue">
    <w:name w:val="Unresolved Mention"/>
    <w:basedOn w:val="Policepardfaut"/>
    <w:uiPriority w:val="99"/>
    <w:semiHidden/>
    <w:unhideWhenUsed/>
    <w:rsid w:val="00216665"/>
    <w:rPr>
      <w:color w:val="605E5C"/>
      <w:shd w:val="clear" w:color="auto" w:fill="E1DFDD"/>
    </w:rPr>
  </w:style>
  <w:style w:type="character" w:styleId="Lienhypertextesuivivisit">
    <w:name w:val="FollowedHyperlink"/>
    <w:basedOn w:val="Policepardfaut"/>
    <w:uiPriority w:val="99"/>
    <w:semiHidden/>
    <w:unhideWhenUsed/>
    <w:rsid w:val="00216665"/>
    <w:rPr>
      <w:color w:val="954F72" w:themeColor="followedHyperlink"/>
      <w:u w:val="single"/>
    </w:rPr>
  </w:style>
  <w:style w:type="paragraph" w:styleId="Paragraphedeliste">
    <w:name w:val="List Paragraph"/>
    <w:basedOn w:val="Normal"/>
    <w:uiPriority w:val="34"/>
    <w:qFormat/>
    <w:rsid w:val="00216665"/>
    <w:pPr>
      <w:ind w:left="720"/>
      <w:contextualSpacing/>
    </w:pPr>
  </w:style>
  <w:style w:type="paragraph" w:styleId="Rvision">
    <w:name w:val="Revision"/>
    <w:hidden/>
    <w:uiPriority w:val="99"/>
    <w:semiHidden/>
    <w:rsid w:val="00885DC6"/>
  </w:style>
  <w:style w:type="paragraph" w:styleId="En-tte">
    <w:name w:val="header"/>
    <w:basedOn w:val="Normal"/>
    <w:link w:val="En-tteCar"/>
    <w:uiPriority w:val="99"/>
    <w:unhideWhenUsed/>
    <w:rsid w:val="002629EE"/>
    <w:pPr>
      <w:tabs>
        <w:tab w:val="center" w:pos="4536"/>
        <w:tab w:val="right" w:pos="9072"/>
      </w:tabs>
    </w:pPr>
  </w:style>
  <w:style w:type="character" w:customStyle="1" w:styleId="En-tteCar">
    <w:name w:val="En-tête Car"/>
    <w:basedOn w:val="Policepardfaut"/>
    <w:link w:val="En-tte"/>
    <w:uiPriority w:val="99"/>
    <w:rsid w:val="002629EE"/>
  </w:style>
  <w:style w:type="paragraph" w:styleId="Pieddepage">
    <w:name w:val="footer"/>
    <w:basedOn w:val="Normal"/>
    <w:link w:val="PieddepageCar"/>
    <w:uiPriority w:val="99"/>
    <w:unhideWhenUsed/>
    <w:rsid w:val="002629EE"/>
    <w:pPr>
      <w:tabs>
        <w:tab w:val="center" w:pos="4536"/>
        <w:tab w:val="right" w:pos="9072"/>
      </w:tabs>
    </w:pPr>
  </w:style>
  <w:style w:type="character" w:customStyle="1" w:styleId="PieddepageCar">
    <w:name w:val="Pied de page Car"/>
    <w:basedOn w:val="Policepardfaut"/>
    <w:link w:val="Pieddepage"/>
    <w:uiPriority w:val="99"/>
    <w:rsid w:val="002629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851280">
      <w:bodyDiv w:val="1"/>
      <w:marLeft w:val="0"/>
      <w:marRight w:val="0"/>
      <w:marTop w:val="0"/>
      <w:marBottom w:val="0"/>
      <w:divBdr>
        <w:top w:val="none" w:sz="0" w:space="0" w:color="auto"/>
        <w:left w:val="none" w:sz="0" w:space="0" w:color="auto"/>
        <w:bottom w:val="none" w:sz="0" w:space="0" w:color="auto"/>
        <w:right w:val="none" w:sz="0" w:space="0" w:color="auto"/>
      </w:divBdr>
      <w:divsChild>
        <w:div w:id="197742414">
          <w:marLeft w:val="0"/>
          <w:marRight w:val="0"/>
          <w:marTop w:val="0"/>
          <w:marBottom w:val="0"/>
          <w:divBdr>
            <w:top w:val="none" w:sz="0" w:space="0" w:color="auto"/>
            <w:left w:val="none" w:sz="0" w:space="0" w:color="auto"/>
            <w:bottom w:val="none" w:sz="0" w:space="0" w:color="auto"/>
            <w:right w:val="none" w:sz="0" w:space="0" w:color="auto"/>
          </w:divBdr>
          <w:divsChild>
            <w:div w:id="1871260572">
              <w:marLeft w:val="0"/>
              <w:marRight w:val="0"/>
              <w:marTop w:val="0"/>
              <w:marBottom w:val="0"/>
              <w:divBdr>
                <w:top w:val="none" w:sz="0" w:space="0" w:color="auto"/>
                <w:left w:val="none" w:sz="0" w:space="0" w:color="auto"/>
                <w:bottom w:val="none" w:sz="0" w:space="0" w:color="auto"/>
                <w:right w:val="none" w:sz="0" w:space="0" w:color="auto"/>
              </w:divBdr>
              <w:divsChild>
                <w:div w:id="1130590929">
                  <w:marLeft w:val="0"/>
                  <w:marRight w:val="0"/>
                  <w:marTop w:val="0"/>
                  <w:marBottom w:val="0"/>
                  <w:divBdr>
                    <w:top w:val="none" w:sz="0" w:space="0" w:color="auto"/>
                    <w:left w:val="none" w:sz="0" w:space="0" w:color="auto"/>
                    <w:bottom w:val="none" w:sz="0" w:space="0" w:color="auto"/>
                    <w:right w:val="none" w:sz="0" w:space="0" w:color="auto"/>
                  </w:divBdr>
                  <w:divsChild>
                    <w:div w:id="186517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5301437">
      <w:bodyDiv w:val="1"/>
      <w:marLeft w:val="0"/>
      <w:marRight w:val="0"/>
      <w:marTop w:val="0"/>
      <w:marBottom w:val="0"/>
      <w:divBdr>
        <w:top w:val="none" w:sz="0" w:space="0" w:color="auto"/>
        <w:left w:val="none" w:sz="0" w:space="0" w:color="auto"/>
        <w:bottom w:val="none" w:sz="0" w:space="0" w:color="auto"/>
        <w:right w:val="none" w:sz="0" w:space="0" w:color="auto"/>
      </w:divBdr>
      <w:divsChild>
        <w:div w:id="1334645188">
          <w:marLeft w:val="0"/>
          <w:marRight w:val="0"/>
          <w:marTop w:val="0"/>
          <w:marBottom w:val="0"/>
          <w:divBdr>
            <w:top w:val="none" w:sz="0" w:space="0" w:color="auto"/>
            <w:left w:val="none" w:sz="0" w:space="0" w:color="auto"/>
            <w:bottom w:val="none" w:sz="0" w:space="0" w:color="auto"/>
            <w:right w:val="none" w:sz="0" w:space="0" w:color="auto"/>
          </w:divBdr>
          <w:divsChild>
            <w:div w:id="1574117500">
              <w:marLeft w:val="0"/>
              <w:marRight w:val="0"/>
              <w:marTop w:val="0"/>
              <w:marBottom w:val="0"/>
              <w:divBdr>
                <w:top w:val="none" w:sz="0" w:space="0" w:color="auto"/>
                <w:left w:val="none" w:sz="0" w:space="0" w:color="auto"/>
                <w:bottom w:val="none" w:sz="0" w:space="0" w:color="auto"/>
                <w:right w:val="none" w:sz="0" w:space="0" w:color="auto"/>
              </w:divBdr>
              <w:divsChild>
                <w:div w:id="878586889">
                  <w:marLeft w:val="0"/>
                  <w:marRight w:val="0"/>
                  <w:marTop w:val="0"/>
                  <w:marBottom w:val="0"/>
                  <w:divBdr>
                    <w:top w:val="none" w:sz="0" w:space="0" w:color="auto"/>
                    <w:left w:val="none" w:sz="0" w:space="0" w:color="auto"/>
                    <w:bottom w:val="none" w:sz="0" w:space="0" w:color="auto"/>
                    <w:right w:val="none" w:sz="0" w:space="0" w:color="auto"/>
                  </w:divBdr>
                  <w:divsChild>
                    <w:div w:id="165737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linkedin.com/company/9218799/admin/" TargetMode="External"/><Relationship Id="rId13" Type="http://schemas.openxmlformats.org/officeDocument/2006/relationships/hyperlink" Target="http://www.sabena-engineering.com" TargetMode="External"/><Relationship Id="rId18" Type="http://schemas.openxmlformats.org/officeDocument/2006/relationships/hyperlink" Target="https://www.linkedin.com/company/66637773/admin/"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facebook.com/sabenaaerospace/" TargetMode="External"/><Relationship Id="rId7" Type="http://schemas.openxmlformats.org/officeDocument/2006/relationships/hyperlink" Target="http://www.sabena-engineering.com" TargetMode="External"/><Relationship Id="rId12" Type="http://schemas.openxmlformats.org/officeDocument/2006/relationships/hyperlink" Target="https://www.linkedin.com/company/66637773/admin/" TargetMode="External"/><Relationship Id="rId17" Type="http://schemas.openxmlformats.org/officeDocument/2006/relationships/hyperlink" Target="http://www.orizio-group.com" TargetMode="External"/><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instagram.com/sabena_engineering/?igshid=YmMyMTA2M2Y=" TargetMode="External"/><Relationship Id="rId20" Type="http://schemas.openxmlformats.org/officeDocument/2006/relationships/hyperlink" Target="https://www.linkedin.com/company/9218799/admi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orizio-group.com" TargetMode="External"/><Relationship Id="rId24" Type="http://schemas.openxmlformats.org/officeDocument/2006/relationships/hyperlink" Target="https://www.linkedin.com/company/66637773/admin/" TargetMode="External"/><Relationship Id="rId5" Type="http://schemas.openxmlformats.org/officeDocument/2006/relationships/footnotes" Target="footnotes.xml"/><Relationship Id="rId15" Type="http://schemas.openxmlformats.org/officeDocument/2006/relationships/hyperlink" Target="https://www.facebook.com/sabenaaerospace/" TargetMode="External"/><Relationship Id="rId23" Type="http://schemas.openxmlformats.org/officeDocument/2006/relationships/hyperlink" Target="http://www.orizio-group.com" TargetMode="External"/><Relationship Id="rId10" Type="http://schemas.openxmlformats.org/officeDocument/2006/relationships/hyperlink" Target="https://www.instagram.com/sabena_engineering/?igshid=YmMyMTA2M2Y=" TargetMode="External"/><Relationship Id="rId19" Type="http://schemas.openxmlformats.org/officeDocument/2006/relationships/hyperlink" Target="http://www.sabena-engineering.com" TargetMode="External"/><Relationship Id="rId4" Type="http://schemas.openxmlformats.org/officeDocument/2006/relationships/webSettings" Target="webSettings.xml"/><Relationship Id="rId9" Type="http://schemas.openxmlformats.org/officeDocument/2006/relationships/hyperlink" Target="https://www.facebook.com/sabenaaerospace/" TargetMode="External"/><Relationship Id="rId14" Type="http://schemas.openxmlformats.org/officeDocument/2006/relationships/hyperlink" Target="https://www.linkedin.com/company/9218799/admin/" TargetMode="External"/><Relationship Id="rId22" Type="http://schemas.openxmlformats.org/officeDocument/2006/relationships/hyperlink" Target="https://www.instagram.com/sabena_engineering/?igshid=YmMyMTA2M2Y="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jp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3</Pages>
  <Words>1155</Words>
  <Characters>6770</Characters>
  <Application>Microsoft Office Word</Application>
  <DocSecurity>0</DocSecurity>
  <Lines>294</Lines>
  <Paragraphs>158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Laetitia Avanzini</dc:creator>
  <cp:keywords/>
  <dc:description/>
  <cp:lastModifiedBy>Laetitia Avanzini</cp:lastModifiedBy>
  <cp:revision>3</cp:revision>
  <dcterms:created xsi:type="dcterms:W3CDTF">2022-06-01T05:51:00Z</dcterms:created>
  <dcterms:modified xsi:type="dcterms:W3CDTF">2022-06-01T05:53:00Z</dcterms:modified>
</cp:coreProperties>
</file>